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60A1" w14:textId="77777777" w:rsidR="00263C64" w:rsidRPr="008273C9" w:rsidRDefault="00CC3769" w:rsidP="00A50E61">
      <w:pPr>
        <w:pStyle w:val="Header"/>
        <w:jc w:val="center"/>
        <w:rPr>
          <w:color w:val="365F91" w:themeColor="accent1" w:themeShade="BF"/>
          <w:lang w:val="es-VE"/>
        </w:rPr>
      </w:pPr>
      <w:r w:rsidRPr="008273C9">
        <w:rPr>
          <w:noProof/>
          <w:color w:val="365F91" w:themeColor="accent1" w:themeShade="BF"/>
          <w:lang w:val="es-VE"/>
        </w:rPr>
        <w:drawing>
          <wp:inline distT="0" distB="0" distL="0" distR="0" wp14:anchorId="6291E6A0" wp14:editId="12496D5B">
            <wp:extent cx="3505999" cy="5462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timeco-email-social-small-275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999" cy="54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8BA08" w14:textId="3F4F1BE0" w:rsidR="00263C64" w:rsidRPr="008273C9" w:rsidRDefault="009D5DF2" w:rsidP="00A50E61">
      <w:pPr>
        <w:pStyle w:val="Header"/>
        <w:jc w:val="center"/>
        <w:rPr>
          <w:color w:val="365F91" w:themeColor="accent1" w:themeShade="BF"/>
          <w:lang w:val="es-VE"/>
        </w:rPr>
      </w:pPr>
      <w:sdt>
        <w:sdtPr>
          <w:rPr>
            <w:b/>
            <w:color w:val="365F91" w:themeColor="accent1" w:themeShade="BF"/>
            <w:sz w:val="36"/>
            <w:szCs w:val="36"/>
            <w:lang w:val="es-VE"/>
          </w:rPr>
          <w:alias w:val="Title"/>
          <w:id w:val="1558649176"/>
          <w:placeholder>
            <w:docPart w:val="44C722AFB160431D8CFFD3A3AFD5A1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30E54" w:rsidRPr="008273C9">
            <w:rPr>
              <w:b/>
              <w:color w:val="365F91" w:themeColor="accent1" w:themeShade="BF"/>
              <w:sz w:val="36"/>
              <w:szCs w:val="36"/>
              <w:lang w:val="es-VE"/>
            </w:rPr>
            <w:t>Instrucciones para empleados de pago por hora usando</w:t>
          </w:r>
          <w:r w:rsidR="007F3404" w:rsidRPr="008273C9">
            <w:rPr>
              <w:b/>
              <w:color w:val="365F91" w:themeColor="accent1" w:themeShade="BF"/>
              <w:sz w:val="36"/>
              <w:szCs w:val="36"/>
              <w:lang w:val="es-VE"/>
            </w:rPr>
            <w:t xml:space="preserve"> ESS/SSO</w:t>
          </w:r>
        </w:sdtContent>
      </w:sdt>
    </w:p>
    <w:p w14:paraId="1285B1EE" w14:textId="77777777" w:rsidR="00263C64" w:rsidRPr="008273C9" w:rsidRDefault="007F3404" w:rsidP="00164C00">
      <w:pPr>
        <w:pStyle w:val="Header"/>
        <w:rPr>
          <w:lang w:val="es-VE"/>
        </w:rPr>
      </w:pPr>
      <w:r w:rsidRPr="008273C9">
        <w:rPr>
          <w:noProof/>
          <w:lang w:val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4FEBF" wp14:editId="42DDB230">
                <wp:simplePos x="0" y="0"/>
                <wp:positionH relativeFrom="column">
                  <wp:posOffset>-212090</wp:posOffset>
                </wp:positionH>
                <wp:positionV relativeFrom="paragraph">
                  <wp:posOffset>211455</wp:posOffset>
                </wp:positionV>
                <wp:extent cx="12150090" cy="73660"/>
                <wp:effectExtent l="6985" t="10795" r="15875" b="2984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0090" cy="73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E25300" w14:textId="77777777" w:rsidR="00164C00" w:rsidRDefault="00164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4FE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6.7pt;margin-top:16.65pt;width:956.7pt;height: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36E25300" w14:textId="77777777" w:rsidR="00164C00" w:rsidRDefault="00164C00"/>
                  </w:txbxContent>
                </v:textbox>
              </v:shape>
            </w:pict>
          </mc:Fallback>
        </mc:AlternateContent>
      </w:r>
    </w:p>
    <w:p w14:paraId="2E07B5F4" w14:textId="6F00258B" w:rsidR="003251B9" w:rsidRPr="008273C9" w:rsidRDefault="00830E54" w:rsidP="0026390A">
      <w:pPr>
        <w:pStyle w:val="Heading1"/>
        <w:rPr>
          <w:u w:val="single"/>
          <w:lang w:val="es-VE"/>
        </w:rPr>
      </w:pPr>
      <w:r w:rsidRPr="008273C9">
        <w:rPr>
          <w:u w:val="single"/>
          <w:lang w:val="es-VE"/>
        </w:rPr>
        <w:t xml:space="preserve">Iniciar </w:t>
      </w:r>
      <w:proofErr w:type="spellStart"/>
      <w:r w:rsidRPr="008273C9">
        <w:rPr>
          <w:u w:val="single"/>
          <w:lang w:val="es-VE"/>
        </w:rPr>
        <w:t>Sesion</w:t>
      </w:r>
      <w:proofErr w:type="spellEnd"/>
      <w:r w:rsidR="00901131" w:rsidRPr="008273C9">
        <w:rPr>
          <w:u w:val="single"/>
          <w:lang w:val="es-VE"/>
        </w:rPr>
        <w:t>:</w:t>
      </w:r>
    </w:p>
    <w:p w14:paraId="78DC17D8" w14:textId="5EDE2579" w:rsidR="00A50E61" w:rsidRPr="008273C9" w:rsidRDefault="00830E54" w:rsidP="00A50E61">
      <w:pPr>
        <w:rPr>
          <w:lang w:val="es-VE"/>
        </w:rPr>
      </w:pPr>
      <w:r w:rsidRPr="008273C9">
        <w:rPr>
          <w:lang w:val="es-VE"/>
        </w:rPr>
        <w:t>Usted usar</w:t>
      </w:r>
      <w:r w:rsidR="001A07AE" w:rsidRPr="008273C9">
        <w:rPr>
          <w:lang w:val="es-VE"/>
        </w:rPr>
        <w:t>á</w:t>
      </w:r>
      <w:r w:rsidRPr="008273C9">
        <w:rPr>
          <w:lang w:val="es-VE"/>
        </w:rPr>
        <w:t xml:space="preserve"> el</w:t>
      </w:r>
      <w:r w:rsidR="007F3404" w:rsidRPr="008273C9">
        <w:rPr>
          <w:lang w:val="es-VE"/>
        </w:rPr>
        <w:t xml:space="preserve"> </w:t>
      </w:r>
      <w:proofErr w:type="spellStart"/>
      <w:r w:rsidR="007F3404" w:rsidRPr="008273C9">
        <w:rPr>
          <w:lang w:val="es-VE"/>
        </w:rPr>
        <w:t>Employee</w:t>
      </w:r>
      <w:proofErr w:type="spellEnd"/>
      <w:r w:rsidR="007F3404" w:rsidRPr="008273C9">
        <w:rPr>
          <w:lang w:val="es-VE"/>
        </w:rPr>
        <w:t xml:space="preserve"> </w:t>
      </w:r>
      <w:proofErr w:type="spellStart"/>
      <w:r w:rsidR="007F3404" w:rsidRPr="008273C9">
        <w:rPr>
          <w:lang w:val="es-VE"/>
        </w:rPr>
        <w:t>Self</w:t>
      </w:r>
      <w:proofErr w:type="spellEnd"/>
      <w:r w:rsidR="007F3404" w:rsidRPr="008273C9">
        <w:rPr>
          <w:lang w:val="es-VE"/>
        </w:rPr>
        <w:t xml:space="preserve"> </w:t>
      </w:r>
      <w:proofErr w:type="spellStart"/>
      <w:r w:rsidR="007F3404" w:rsidRPr="008273C9">
        <w:rPr>
          <w:lang w:val="es-VE"/>
        </w:rPr>
        <w:t>Service</w:t>
      </w:r>
      <w:proofErr w:type="spellEnd"/>
      <w:r w:rsidR="007F3404" w:rsidRPr="008273C9">
        <w:rPr>
          <w:lang w:val="es-VE"/>
        </w:rPr>
        <w:t xml:space="preserve"> </w:t>
      </w:r>
      <w:proofErr w:type="spellStart"/>
      <w:r w:rsidR="007F3404" w:rsidRPr="008273C9">
        <w:rPr>
          <w:lang w:val="es-VE"/>
        </w:rPr>
        <w:t>login</w:t>
      </w:r>
      <w:proofErr w:type="spellEnd"/>
      <w:r w:rsidR="007F3404" w:rsidRPr="008273C9">
        <w:rPr>
          <w:lang w:val="es-VE"/>
        </w:rPr>
        <w:t xml:space="preserve"> </w:t>
      </w:r>
      <w:r w:rsidR="00932D00" w:rsidRPr="008273C9">
        <w:rPr>
          <w:lang w:val="es-VE"/>
        </w:rPr>
        <w:t>vía</w:t>
      </w:r>
      <w:r w:rsidR="008273C9">
        <w:rPr>
          <w:lang w:val="es-VE"/>
        </w:rPr>
        <w:t xml:space="preserve"> el software</w:t>
      </w:r>
      <w:r w:rsidR="007F3404" w:rsidRPr="008273C9">
        <w:rPr>
          <w:lang w:val="es-VE"/>
        </w:rPr>
        <w:t xml:space="preserve"> </w:t>
      </w:r>
      <w:proofErr w:type="spellStart"/>
      <w:r w:rsidR="007F3404" w:rsidRPr="008273C9">
        <w:rPr>
          <w:lang w:val="es-VE"/>
        </w:rPr>
        <w:t>Prism</w:t>
      </w:r>
      <w:proofErr w:type="spellEnd"/>
      <w:r w:rsidR="007F3404" w:rsidRPr="008273C9">
        <w:rPr>
          <w:lang w:val="es-VE"/>
        </w:rPr>
        <w:t>. Consult</w:t>
      </w:r>
      <w:r w:rsidRPr="008273C9">
        <w:rPr>
          <w:lang w:val="es-VE"/>
        </w:rPr>
        <w:t xml:space="preserve">e con su </w:t>
      </w:r>
      <w:r w:rsidR="008273C9">
        <w:rPr>
          <w:lang w:val="es-VE"/>
        </w:rPr>
        <w:t xml:space="preserve">supervisor </w:t>
      </w:r>
      <w:r w:rsidRPr="008273C9">
        <w:rPr>
          <w:lang w:val="es-VE"/>
        </w:rPr>
        <w:t xml:space="preserve">si no </w:t>
      </w:r>
      <w:r w:rsidR="008273C9" w:rsidRPr="008273C9">
        <w:rPr>
          <w:lang w:val="es-VE"/>
        </w:rPr>
        <w:t>está</w:t>
      </w:r>
      <w:r w:rsidRPr="008273C9">
        <w:rPr>
          <w:lang w:val="es-VE"/>
        </w:rPr>
        <w:t xml:space="preserve"> familiarizado con el proceso. </w:t>
      </w:r>
    </w:p>
    <w:p w14:paraId="2E8BC13D" w14:textId="1576B868" w:rsidR="00AE2CB9" w:rsidRPr="008273C9" w:rsidRDefault="00AE2CB9" w:rsidP="00AE2CB9">
      <w:pPr>
        <w:pStyle w:val="Heading1"/>
        <w:rPr>
          <w:u w:val="single"/>
          <w:lang w:val="es-VE"/>
        </w:rPr>
      </w:pPr>
      <w:r w:rsidRPr="008273C9">
        <w:rPr>
          <w:u w:val="single"/>
          <w:lang w:val="es-VE"/>
        </w:rPr>
        <w:t>M</w:t>
      </w:r>
      <w:r w:rsidR="00047E9B">
        <w:rPr>
          <w:u w:val="single"/>
          <w:lang w:val="es-VE"/>
        </w:rPr>
        <w:t>i</w:t>
      </w:r>
      <w:r w:rsidRPr="008273C9">
        <w:rPr>
          <w:u w:val="single"/>
          <w:lang w:val="es-VE"/>
        </w:rPr>
        <w:t xml:space="preserve"> </w:t>
      </w:r>
      <w:r w:rsidR="00830E54" w:rsidRPr="008273C9">
        <w:rPr>
          <w:u w:val="single"/>
          <w:lang w:val="es-VE"/>
        </w:rPr>
        <w:t>Tarjeta de Tiempo</w:t>
      </w:r>
      <w:r w:rsidRPr="008273C9">
        <w:rPr>
          <w:u w:val="single"/>
          <w:lang w:val="es-VE"/>
        </w:rPr>
        <w:t>:</w:t>
      </w:r>
    </w:p>
    <w:p w14:paraId="42812018" w14:textId="39F39A10" w:rsidR="00AE2CB9" w:rsidRPr="008273C9" w:rsidRDefault="00830E54" w:rsidP="00AE2CB9">
      <w:pPr>
        <w:pStyle w:val="ListParagraph"/>
        <w:numPr>
          <w:ilvl w:val="0"/>
          <w:numId w:val="2"/>
        </w:numPr>
        <w:rPr>
          <w:lang w:val="es-VE"/>
        </w:rPr>
      </w:pPr>
      <w:r w:rsidRPr="008273C9">
        <w:rPr>
          <w:lang w:val="es-VE"/>
        </w:rPr>
        <w:t xml:space="preserve">Para </w:t>
      </w:r>
      <w:r w:rsidR="002C761B">
        <w:rPr>
          <w:lang w:val="es-VE"/>
        </w:rPr>
        <w:t>marcar</w:t>
      </w:r>
      <w:r w:rsidRPr="008273C9">
        <w:rPr>
          <w:lang w:val="es-VE"/>
        </w:rPr>
        <w:t xml:space="preserve"> la entrada o salida, dele </w:t>
      </w:r>
      <w:proofErr w:type="spellStart"/>
      <w:r w:rsidRPr="008273C9">
        <w:rPr>
          <w:lang w:val="es-VE"/>
        </w:rPr>
        <w:t>click</w:t>
      </w:r>
      <w:proofErr w:type="spellEnd"/>
      <w:r w:rsidRPr="008273C9">
        <w:rPr>
          <w:lang w:val="es-VE"/>
        </w:rPr>
        <w:t xml:space="preserve"> a “</w:t>
      </w:r>
      <w:proofErr w:type="spellStart"/>
      <w:r w:rsidRPr="008273C9">
        <w:rPr>
          <w:lang w:val="es-VE"/>
        </w:rPr>
        <w:t>Add</w:t>
      </w:r>
      <w:proofErr w:type="spellEnd"/>
      <w:r w:rsidRPr="008273C9">
        <w:rPr>
          <w:lang w:val="es-VE"/>
        </w:rPr>
        <w:t xml:space="preserve"> Punch.” En ese momento, la hora especifica </w:t>
      </w:r>
      <w:r w:rsidR="00932D00" w:rsidRPr="008273C9">
        <w:rPr>
          <w:lang w:val="es-VE"/>
        </w:rPr>
        <w:t>será</w:t>
      </w:r>
      <w:r w:rsidRPr="008273C9">
        <w:rPr>
          <w:lang w:val="es-VE"/>
        </w:rPr>
        <w:t xml:space="preserve"> añadida a su tarjeta de tiempo con el departamento</w:t>
      </w:r>
      <w:r w:rsidR="0097229A">
        <w:rPr>
          <w:lang w:val="es-VE"/>
        </w:rPr>
        <w:t>/posición</w:t>
      </w:r>
      <w:r w:rsidRPr="008273C9">
        <w:rPr>
          <w:lang w:val="es-VE"/>
        </w:rPr>
        <w:t xml:space="preserve"> en donde trabaja.</w:t>
      </w:r>
    </w:p>
    <w:p w14:paraId="6EB917E0" w14:textId="28703404" w:rsidR="00AE2CB9" w:rsidRPr="008273C9" w:rsidRDefault="00932D00" w:rsidP="00AE2CB9">
      <w:pPr>
        <w:pStyle w:val="ListParagraph"/>
        <w:numPr>
          <w:ilvl w:val="1"/>
          <w:numId w:val="2"/>
        </w:numPr>
        <w:rPr>
          <w:lang w:val="es-VE"/>
        </w:rPr>
      </w:pPr>
      <w:r w:rsidRPr="008273C9">
        <w:rPr>
          <w:lang w:val="es-VE"/>
        </w:rPr>
        <w:t>También</w:t>
      </w:r>
      <w:r w:rsidR="00830E54" w:rsidRPr="008273C9">
        <w:rPr>
          <w:lang w:val="es-VE"/>
        </w:rPr>
        <w:t xml:space="preserve"> puede </w:t>
      </w:r>
      <w:r w:rsidRPr="008273C9">
        <w:rPr>
          <w:lang w:val="es-VE"/>
        </w:rPr>
        <w:t>añadir</w:t>
      </w:r>
      <w:r w:rsidR="00830E54" w:rsidRPr="008273C9">
        <w:rPr>
          <w:lang w:val="es-VE"/>
        </w:rPr>
        <w:t xml:space="preserve"> </w:t>
      </w:r>
      <w:r w:rsidRPr="008273C9">
        <w:rPr>
          <w:lang w:val="es-VE"/>
        </w:rPr>
        <w:t>algún</w:t>
      </w:r>
      <w:r w:rsidR="00830E54" w:rsidRPr="008273C9">
        <w:rPr>
          <w:lang w:val="es-VE"/>
        </w:rPr>
        <w:t xml:space="preserve"> comentario en la </w:t>
      </w:r>
      <w:r w:rsidRPr="008273C9">
        <w:rPr>
          <w:lang w:val="es-VE"/>
        </w:rPr>
        <w:t>sección</w:t>
      </w:r>
      <w:r w:rsidR="00830E54" w:rsidRPr="008273C9">
        <w:rPr>
          <w:lang w:val="es-VE"/>
        </w:rPr>
        <w:t xml:space="preserve"> “</w:t>
      </w:r>
      <w:proofErr w:type="spellStart"/>
      <w:r w:rsidR="00830E54" w:rsidRPr="008273C9">
        <w:rPr>
          <w:lang w:val="es-VE"/>
        </w:rPr>
        <w:t>comments</w:t>
      </w:r>
      <w:proofErr w:type="spellEnd"/>
      <w:r w:rsidR="00AE2CB9" w:rsidRPr="008273C9">
        <w:rPr>
          <w:lang w:val="es-VE"/>
        </w:rPr>
        <w:t>.</w:t>
      </w:r>
      <w:r w:rsidR="00830E54" w:rsidRPr="008273C9">
        <w:rPr>
          <w:lang w:val="es-VE"/>
        </w:rPr>
        <w:t>” Su supervisor ver</w:t>
      </w:r>
      <w:r w:rsidR="001A07AE" w:rsidRPr="008273C9">
        <w:rPr>
          <w:lang w:val="es-VE"/>
        </w:rPr>
        <w:t>á</w:t>
      </w:r>
      <w:r w:rsidR="00830E54" w:rsidRPr="008273C9">
        <w:rPr>
          <w:lang w:val="es-VE"/>
        </w:rPr>
        <w:t xml:space="preserve"> el comentario cuando este </w:t>
      </w:r>
      <w:r w:rsidRPr="008273C9">
        <w:rPr>
          <w:lang w:val="es-VE"/>
        </w:rPr>
        <w:t>aprobando</w:t>
      </w:r>
      <w:r w:rsidR="00830E54" w:rsidRPr="008273C9">
        <w:rPr>
          <w:lang w:val="es-VE"/>
        </w:rPr>
        <w:t xml:space="preserve"> su tarjeta de tiempo.</w:t>
      </w:r>
      <w:r w:rsidR="00AE2CB9" w:rsidRPr="008273C9">
        <w:rPr>
          <w:lang w:val="es-VE"/>
        </w:rPr>
        <w:t xml:space="preserve"> </w:t>
      </w:r>
    </w:p>
    <w:p w14:paraId="4DD5E070" w14:textId="77777777" w:rsidR="00AD68FF" w:rsidRPr="008273C9" w:rsidRDefault="008C1A2E" w:rsidP="00AD68FF">
      <w:pPr>
        <w:pStyle w:val="ListParagraph"/>
        <w:ind w:left="1440"/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4E09BC3F" wp14:editId="5BE6C82F">
            <wp:extent cx="4806315" cy="168638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690" cy="17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1077" w14:textId="77777777" w:rsidR="00AE2CB9" w:rsidRPr="008273C9" w:rsidRDefault="00AE2CB9" w:rsidP="00AE2CB9">
      <w:pPr>
        <w:pStyle w:val="ListParagraph"/>
        <w:rPr>
          <w:lang w:val="es-VE"/>
        </w:rPr>
      </w:pPr>
    </w:p>
    <w:p w14:paraId="00546EAA" w14:textId="75EC58E0" w:rsidR="00AE2CB9" w:rsidRPr="008273C9" w:rsidRDefault="00830E54" w:rsidP="00AD68FF">
      <w:pPr>
        <w:pStyle w:val="ListParagraph"/>
        <w:numPr>
          <w:ilvl w:val="0"/>
          <w:numId w:val="2"/>
        </w:numPr>
        <w:rPr>
          <w:lang w:val="es-VE"/>
        </w:rPr>
      </w:pPr>
      <w:r w:rsidRPr="008273C9">
        <w:rPr>
          <w:lang w:val="es-VE"/>
        </w:rPr>
        <w:t xml:space="preserve">Si tiene que cambiar de </w:t>
      </w:r>
      <w:r w:rsidR="008273C9" w:rsidRPr="008273C9">
        <w:rPr>
          <w:lang w:val="es-VE"/>
        </w:rPr>
        <w:t>departamento (</w:t>
      </w:r>
      <w:r w:rsidRPr="008273C9">
        <w:rPr>
          <w:lang w:val="es-VE"/>
        </w:rPr>
        <w:t>si trabaja vario</w:t>
      </w:r>
      <w:r w:rsidR="00932D00" w:rsidRPr="008273C9">
        <w:rPr>
          <w:lang w:val="es-VE"/>
        </w:rPr>
        <w:t>s</w:t>
      </w:r>
      <w:r w:rsidRPr="008273C9">
        <w:rPr>
          <w:lang w:val="es-VE"/>
        </w:rPr>
        <w:t xml:space="preserve">) </w:t>
      </w:r>
      <w:r w:rsidR="00932D00" w:rsidRPr="008273C9">
        <w:rPr>
          <w:lang w:val="es-VE"/>
        </w:rPr>
        <w:t>deberá</w:t>
      </w:r>
      <w:r w:rsidRPr="008273C9">
        <w:rPr>
          <w:lang w:val="es-VE"/>
        </w:rPr>
        <w:t xml:space="preserve"> seleccionar el </w:t>
      </w:r>
      <w:r w:rsidR="00932D00" w:rsidRPr="008273C9">
        <w:rPr>
          <w:lang w:val="es-VE"/>
        </w:rPr>
        <w:t>departamento</w:t>
      </w:r>
      <w:r w:rsidRPr="008273C9">
        <w:rPr>
          <w:lang w:val="es-VE"/>
        </w:rPr>
        <w:t xml:space="preserve"> en el </w:t>
      </w:r>
      <w:r w:rsidR="00932D00" w:rsidRPr="008273C9">
        <w:rPr>
          <w:lang w:val="es-VE"/>
        </w:rPr>
        <w:t>menú</w:t>
      </w:r>
      <w:r w:rsidRPr="008273C9">
        <w:rPr>
          <w:lang w:val="es-VE"/>
        </w:rPr>
        <w:t xml:space="preserve"> “</w:t>
      </w:r>
      <w:proofErr w:type="spellStart"/>
      <w:r w:rsidRPr="008273C9">
        <w:rPr>
          <w:lang w:val="es-VE"/>
        </w:rPr>
        <w:t>department</w:t>
      </w:r>
      <w:proofErr w:type="spellEnd"/>
      <w:r w:rsidRPr="008273C9">
        <w:rPr>
          <w:lang w:val="es-VE"/>
        </w:rPr>
        <w:t xml:space="preserve">.” Una vez que seleccione el departamento adecuado, dele </w:t>
      </w:r>
      <w:proofErr w:type="spellStart"/>
      <w:r w:rsidRPr="008273C9">
        <w:rPr>
          <w:lang w:val="es-VE"/>
        </w:rPr>
        <w:t>click</w:t>
      </w:r>
      <w:proofErr w:type="spellEnd"/>
      <w:r w:rsidRPr="008273C9">
        <w:rPr>
          <w:lang w:val="es-VE"/>
        </w:rPr>
        <w:t xml:space="preserve"> a</w:t>
      </w:r>
      <w:r w:rsidR="00AD68FF" w:rsidRPr="008273C9">
        <w:rPr>
          <w:lang w:val="es-VE"/>
        </w:rPr>
        <w:t xml:space="preserve"> </w:t>
      </w:r>
      <w:r w:rsidR="00AD68FF" w:rsidRPr="008273C9">
        <w:rPr>
          <w:b/>
          <w:lang w:val="es-VE"/>
        </w:rPr>
        <w:t xml:space="preserve">Change </w:t>
      </w:r>
      <w:proofErr w:type="spellStart"/>
      <w:r w:rsidR="00AD68FF" w:rsidRPr="008273C9">
        <w:rPr>
          <w:b/>
          <w:lang w:val="es-VE"/>
        </w:rPr>
        <w:t>D</w:t>
      </w:r>
      <w:r w:rsidR="00AE2CB9" w:rsidRPr="008273C9">
        <w:rPr>
          <w:b/>
          <w:lang w:val="es-VE"/>
        </w:rPr>
        <w:t>epartments</w:t>
      </w:r>
      <w:proofErr w:type="spellEnd"/>
      <w:r w:rsidRPr="008273C9">
        <w:rPr>
          <w:b/>
          <w:lang w:val="es-VE"/>
        </w:rPr>
        <w:t xml:space="preserve"> </w:t>
      </w:r>
      <w:r w:rsidRPr="008273C9">
        <w:rPr>
          <w:lang w:val="es-VE"/>
        </w:rPr>
        <w:t xml:space="preserve">y sus horas </w:t>
      </w:r>
      <w:r w:rsidR="00932D00" w:rsidRPr="008273C9">
        <w:rPr>
          <w:lang w:val="es-VE"/>
        </w:rPr>
        <w:t>serán</w:t>
      </w:r>
      <w:r w:rsidRPr="008273C9">
        <w:rPr>
          <w:lang w:val="es-VE"/>
        </w:rPr>
        <w:t xml:space="preserve"> anotad</w:t>
      </w:r>
      <w:r w:rsidR="00A232B9">
        <w:rPr>
          <w:lang w:val="es-VE"/>
        </w:rPr>
        <w:t>a</w:t>
      </w:r>
      <w:r w:rsidRPr="008273C9">
        <w:rPr>
          <w:lang w:val="es-VE"/>
        </w:rPr>
        <w:t xml:space="preserve">s en su departamento alternativo. </w:t>
      </w:r>
      <w:r w:rsidR="00AE2CB9" w:rsidRPr="008273C9">
        <w:rPr>
          <w:lang w:val="es-VE"/>
        </w:rPr>
        <w:t xml:space="preserve"> </w:t>
      </w:r>
    </w:p>
    <w:p w14:paraId="42262389" w14:textId="363187C7" w:rsidR="00AE2CB9" w:rsidRPr="008273C9" w:rsidRDefault="00AE2CB9" w:rsidP="00AE2CB9">
      <w:pPr>
        <w:pStyle w:val="ListParagraph"/>
        <w:numPr>
          <w:ilvl w:val="1"/>
          <w:numId w:val="2"/>
        </w:numPr>
        <w:rPr>
          <w:lang w:val="es-VE"/>
        </w:rPr>
      </w:pPr>
      <w:r w:rsidRPr="008273C9">
        <w:rPr>
          <w:lang w:val="es-VE"/>
        </w:rPr>
        <w:t>*Not</w:t>
      </w:r>
      <w:r w:rsidR="005F7913" w:rsidRPr="008273C9">
        <w:rPr>
          <w:lang w:val="es-VE"/>
        </w:rPr>
        <w:t>a</w:t>
      </w:r>
      <w:r w:rsidR="0085547F" w:rsidRPr="008273C9">
        <w:rPr>
          <w:lang w:val="es-VE"/>
        </w:rPr>
        <w:t>*</w:t>
      </w:r>
      <w:r w:rsidRPr="008273C9">
        <w:rPr>
          <w:lang w:val="es-VE"/>
        </w:rPr>
        <w:t xml:space="preserve"> </w:t>
      </w:r>
      <w:r w:rsidR="00A232B9" w:rsidRPr="008273C9">
        <w:rPr>
          <w:lang w:val="es-VE"/>
        </w:rPr>
        <w:t>– si</w:t>
      </w:r>
      <w:r w:rsidR="005F7913" w:rsidRPr="008273C9">
        <w:rPr>
          <w:lang w:val="es-VE"/>
        </w:rPr>
        <w:t xml:space="preserve"> usted ya </w:t>
      </w:r>
      <w:r w:rsidR="00932D00" w:rsidRPr="008273C9">
        <w:rPr>
          <w:lang w:val="es-VE"/>
        </w:rPr>
        <w:t>marco</w:t>
      </w:r>
      <w:r w:rsidR="005F7913" w:rsidRPr="008273C9">
        <w:rPr>
          <w:lang w:val="es-VE"/>
        </w:rPr>
        <w:t xml:space="preserve"> </w:t>
      </w:r>
      <w:r w:rsidR="00A232B9">
        <w:rPr>
          <w:lang w:val="es-VE"/>
        </w:rPr>
        <w:t>la</w:t>
      </w:r>
      <w:r w:rsidR="005F7913" w:rsidRPr="008273C9">
        <w:rPr>
          <w:lang w:val="es-VE"/>
        </w:rPr>
        <w:t xml:space="preserve"> entrada, al cambiar de </w:t>
      </w:r>
      <w:r w:rsidR="00A232B9" w:rsidRPr="008273C9">
        <w:rPr>
          <w:lang w:val="es-VE"/>
        </w:rPr>
        <w:t>departamento (</w:t>
      </w:r>
      <w:r w:rsidR="008273C9" w:rsidRPr="008273C9">
        <w:rPr>
          <w:lang w:val="es-VE"/>
        </w:rPr>
        <w:t xml:space="preserve">Change </w:t>
      </w:r>
      <w:proofErr w:type="spellStart"/>
      <w:r w:rsidR="008273C9" w:rsidRPr="008273C9">
        <w:rPr>
          <w:lang w:val="es-VE"/>
        </w:rPr>
        <w:t>Department</w:t>
      </w:r>
      <w:proofErr w:type="spellEnd"/>
      <w:r w:rsidR="008273C9" w:rsidRPr="008273C9">
        <w:rPr>
          <w:lang w:val="es-VE"/>
        </w:rPr>
        <w:t>)</w:t>
      </w:r>
      <w:r w:rsidR="005F7913" w:rsidRPr="008273C9">
        <w:rPr>
          <w:lang w:val="es-VE"/>
        </w:rPr>
        <w:t xml:space="preserve"> usted </w:t>
      </w:r>
      <w:r w:rsidR="00A232B9" w:rsidRPr="001A07AE">
        <w:rPr>
          <w:lang w:val="es-VE"/>
        </w:rPr>
        <w:t>será</w:t>
      </w:r>
      <w:r w:rsidR="005F7913" w:rsidRPr="001A07AE">
        <w:rPr>
          <w:lang w:val="es-VE"/>
        </w:rPr>
        <w:t xml:space="preserve"> </w:t>
      </w:r>
      <w:r w:rsidR="008273C9" w:rsidRPr="001A07AE">
        <w:rPr>
          <w:lang w:val="es-VE"/>
        </w:rPr>
        <w:t>marcado de salida y entrada.  No hay necesidad de darle a “</w:t>
      </w:r>
      <w:proofErr w:type="spellStart"/>
      <w:r w:rsidR="008273C9" w:rsidRPr="001A07AE">
        <w:rPr>
          <w:lang w:val="es-VE"/>
        </w:rPr>
        <w:t>add</w:t>
      </w:r>
      <w:proofErr w:type="spellEnd"/>
      <w:r w:rsidR="008273C9" w:rsidRPr="001A07AE">
        <w:rPr>
          <w:lang w:val="es-VE"/>
        </w:rPr>
        <w:t xml:space="preserve"> punch” otra vez. </w:t>
      </w:r>
    </w:p>
    <w:p w14:paraId="4C2E05F4" w14:textId="77777777" w:rsidR="00AE2CB9" w:rsidRPr="008273C9" w:rsidRDefault="008C1A2E" w:rsidP="00AE2CB9">
      <w:pPr>
        <w:pStyle w:val="ListParagraph"/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78D6C473" wp14:editId="34A8D0EE">
            <wp:extent cx="2352938" cy="16268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4514" cy="164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38EF" w14:textId="77777777" w:rsidR="00614C89" w:rsidRPr="008273C9" w:rsidRDefault="00614C89" w:rsidP="00AE2CB9">
      <w:pPr>
        <w:pStyle w:val="ListParagraph"/>
        <w:rPr>
          <w:lang w:val="es-VE"/>
        </w:rPr>
      </w:pPr>
    </w:p>
    <w:p w14:paraId="563FF3C0" w14:textId="4E74FB90" w:rsidR="00614C89" w:rsidRPr="008273C9" w:rsidRDefault="00932D00" w:rsidP="00614C89">
      <w:pPr>
        <w:pStyle w:val="ListParagraph"/>
        <w:numPr>
          <w:ilvl w:val="0"/>
          <w:numId w:val="2"/>
        </w:numPr>
        <w:rPr>
          <w:lang w:val="es-VE"/>
        </w:rPr>
      </w:pPr>
      <w:r w:rsidRPr="008273C9">
        <w:rPr>
          <w:lang w:val="es-VE"/>
        </w:rPr>
        <w:t>P</w:t>
      </w:r>
      <w:r w:rsidR="005F7913" w:rsidRPr="008273C9">
        <w:rPr>
          <w:lang w:val="es-VE"/>
        </w:rPr>
        <w:t xml:space="preserve">uede </w:t>
      </w:r>
      <w:r w:rsidRPr="008273C9">
        <w:rPr>
          <w:lang w:val="es-VE"/>
        </w:rPr>
        <w:t>ver</w:t>
      </w:r>
      <w:r w:rsidR="005F7913" w:rsidRPr="008273C9">
        <w:rPr>
          <w:lang w:val="es-VE"/>
        </w:rPr>
        <w:t xml:space="preserve"> tod</w:t>
      </w:r>
      <w:r w:rsidRPr="008273C9">
        <w:rPr>
          <w:lang w:val="es-VE"/>
        </w:rPr>
        <w:t>a</w:t>
      </w:r>
      <w:r w:rsidR="005F7913" w:rsidRPr="008273C9">
        <w:rPr>
          <w:lang w:val="es-VE"/>
        </w:rPr>
        <w:t>s sus</w:t>
      </w:r>
      <w:r w:rsidR="00C12FD4" w:rsidRPr="008273C9">
        <w:rPr>
          <w:lang w:val="es-VE"/>
        </w:rPr>
        <w:t xml:space="preserve"> horas trabajadas en semanas</w:t>
      </w:r>
      <w:r w:rsidR="005F7913" w:rsidRPr="008273C9">
        <w:rPr>
          <w:lang w:val="es-VE"/>
        </w:rPr>
        <w:t xml:space="preserve"> anteriores al darle </w:t>
      </w:r>
      <w:proofErr w:type="spellStart"/>
      <w:r w:rsidR="005F7913" w:rsidRPr="008273C9">
        <w:rPr>
          <w:lang w:val="es-VE"/>
        </w:rPr>
        <w:t>click</w:t>
      </w:r>
      <w:proofErr w:type="spellEnd"/>
      <w:r w:rsidR="005F7913" w:rsidRPr="008273C9">
        <w:rPr>
          <w:lang w:val="es-VE"/>
        </w:rPr>
        <w:t xml:space="preserve"> a </w:t>
      </w:r>
      <w:proofErr w:type="spellStart"/>
      <w:r w:rsidR="00614C89" w:rsidRPr="008273C9">
        <w:rPr>
          <w:b/>
          <w:lang w:val="es-VE"/>
        </w:rPr>
        <w:t>Pay</w:t>
      </w:r>
      <w:proofErr w:type="spellEnd"/>
      <w:r w:rsidR="00614C89" w:rsidRPr="008273C9">
        <w:rPr>
          <w:b/>
          <w:lang w:val="es-VE"/>
        </w:rPr>
        <w:t xml:space="preserve"> Date </w:t>
      </w:r>
      <w:proofErr w:type="spellStart"/>
      <w:r w:rsidR="00614C89" w:rsidRPr="008273C9">
        <w:rPr>
          <w:b/>
          <w:lang w:val="es-VE"/>
        </w:rPr>
        <w:t>Range</w:t>
      </w:r>
      <w:proofErr w:type="spellEnd"/>
      <w:r w:rsidR="00614C89" w:rsidRPr="008273C9">
        <w:rPr>
          <w:b/>
          <w:lang w:val="es-VE"/>
        </w:rPr>
        <w:t xml:space="preserve"> </w:t>
      </w:r>
      <w:r w:rsidR="005F7913" w:rsidRPr="008273C9">
        <w:rPr>
          <w:lang w:val="es-VE"/>
        </w:rPr>
        <w:t>en la parte de arriba de la tarjeta de tiempo.</w:t>
      </w:r>
    </w:p>
    <w:p w14:paraId="6E76FF2A" w14:textId="77777777" w:rsidR="00614C89" w:rsidRPr="008273C9" w:rsidRDefault="008C1A2E" w:rsidP="00614C89">
      <w:pPr>
        <w:pStyle w:val="ListParagraph"/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1AFF1C0F" wp14:editId="47E419E8">
            <wp:extent cx="3026463" cy="7908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4588" cy="80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7D61B" w14:textId="77777777" w:rsidR="00045236" w:rsidRPr="008273C9" w:rsidRDefault="00045236" w:rsidP="007F3404">
      <w:pPr>
        <w:rPr>
          <w:lang w:val="es-VE"/>
        </w:rPr>
      </w:pPr>
    </w:p>
    <w:p w14:paraId="214DC0B9" w14:textId="03BD75B4" w:rsidR="00045236" w:rsidRPr="008273C9" w:rsidRDefault="005F7913" w:rsidP="00045236">
      <w:pPr>
        <w:pStyle w:val="ListParagraph"/>
        <w:numPr>
          <w:ilvl w:val="0"/>
          <w:numId w:val="2"/>
        </w:numPr>
        <w:rPr>
          <w:lang w:val="es-VE"/>
        </w:rPr>
      </w:pPr>
      <w:r w:rsidRPr="008273C9">
        <w:rPr>
          <w:lang w:val="es-VE"/>
        </w:rPr>
        <w:t xml:space="preserve">En su tarjeta de tiempo </w:t>
      </w:r>
      <w:r w:rsidR="00932D00" w:rsidRPr="008273C9">
        <w:rPr>
          <w:lang w:val="es-VE"/>
        </w:rPr>
        <w:t>podrá</w:t>
      </w:r>
      <w:r w:rsidRPr="008273C9">
        <w:rPr>
          <w:lang w:val="es-VE"/>
        </w:rPr>
        <w:t xml:space="preserve"> ver la suma de las horas que ya trabajo en este period</w:t>
      </w:r>
      <w:r w:rsidR="00C12FD4" w:rsidRPr="008273C9">
        <w:rPr>
          <w:lang w:val="es-VE"/>
        </w:rPr>
        <w:t>o</w:t>
      </w:r>
      <w:r w:rsidRPr="008273C9">
        <w:rPr>
          <w:lang w:val="es-VE"/>
        </w:rPr>
        <w:t xml:space="preserve">.  </w:t>
      </w:r>
      <w:r w:rsidR="00932D00" w:rsidRPr="008273C9">
        <w:rPr>
          <w:lang w:val="es-VE"/>
        </w:rPr>
        <w:t>También</w:t>
      </w:r>
      <w:r w:rsidRPr="008273C9">
        <w:rPr>
          <w:lang w:val="es-VE"/>
        </w:rPr>
        <w:t xml:space="preserve"> </w:t>
      </w:r>
      <w:r w:rsidR="00932D00" w:rsidRPr="008273C9">
        <w:rPr>
          <w:lang w:val="es-VE"/>
        </w:rPr>
        <w:t>podrá</w:t>
      </w:r>
      <w:r w:rsidRPr="008273C9">
        <w:rPr>
          <w:lang w:val="es-VE"/>
        </w:rPr>
        <w:t xml:space="preserve"> ver el total de sus horas en periodos que ya pasaron</w:t>
      </w:r>
      <w:r w:rsidR="00045236" w:rsidRPr="008273C9">
        <w:rPr>
          <w:lang w:val="es-VE"/>
        </w:rPr>
        <w:t>:</w:t>
      </w:r>
    </w:p>
    <w:p w14:paraId="3EE736CC" w14:textId="77777777" w:rsidR="00045236" w:rsidRPr="008273C9" w:rsidRDefault="00060453" w:rsidP="00045236">
      <w:pPr>
        <w:ind w:left="360"/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14C2A470" wp14:editId="08333FB8">
            <wp:extent cx="5250042" cy="1385427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850" cy="141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E15C9" w14:textId="1C955CF2" w:rsidR="00045236" w:rsidRPr="008273C9" w:rsidRDefault="005F7913" w:rsidP="00045236">
      <w:pPr>
        <w:pStyle w:val="ListParagraph"/>
        <w:numPr>
          <w:ilvl w:val="0"/>
          <w:numId w:val="2"/>
        </w:numPr>
        <w:rPr>
          <w:lang w:val="es-VE"/>
        </w:rPr>
      </w:pPr>
      <w:r w:rsidRPr="008273C9">
        <w:rPr>
          <w:lang w:val="es-VE"/>
        </w:rPr>
        <w:t xml:space="preserve">Al darle </w:t>
      </w:r>
      <w:proofErr w:type="spellStart"/>
      <w:r w:rsidRPr="008273C9">
        <w:rPr>
          <w:lang w:val="es-VE"/>
        </w:rPr>
        <w:t>click</w:t>
      </w:r>
      <w:proofErr w:type="spellEnd"/>
      <w:r w:rsidRPr="008273C9">
        <w:rPr>
          <w:lang w:val="es-VE"/>
        </w:rPr>
        <w:t xml:space="preserve"> a </w:t>
      </w:r>
      <w:proofErr w:type="spellStart"/>
      <w:r w:rsidR="00045236" w:rsidRPr="008273C9">
        <w:rPr>
          <w:b/>
          <w:lang w:val="es-VE"/>
        </w:rPr>
        <w:t>Submit</w:t>
      </w:r>
      <w:proofErr w:type="spellEnd"/>
      <w:r w:rsidR="00045236" w:rsidRPr="008273C9">
        <w:rPr>
          <w:b/>
          <w:lang w:val="es-VE"/>
        </w:rPr>
        <w:t xml:space="preserve"> </w:t>
      </w:r>
      <w:proofErr w:type="spellStart"/>
      <w:r w:rsidR="00045236" w:rsidRPr="008273C9">
        <w:rPr>
          <w:b/>
          <w:lang w:val="es-VE"/>
        </w:rPr>
        <w:t>Timecard</w:t>
      </w:r>
      <w:proofErr w:type="spellEnd"/>
      <w:r w:rsidR="00045236" w:rsidRPr="008273C9">
        <w:rPr>
          <w:lang w:val="es-VE"/>
        </w:rPr>
        <w:t xml:space="preserve"> </w:t>
      </w:r>
      <w:r w:rsidRPr="008273C9">
        <w:rPr>
          <w:lang w:val="es-VE"/>
        </w:rPr>
        <w:t xml:space="preserve">usted </w:t>
      </w:r>
      <w:r w:rsidR="00932D00" w:rsidRPr="008273C9">
        <w:rPr>
          <w:lang w:val="es-VE"/>
        </w:rPr>
        <w:t>está</w:t>
      </w:r>
      <w:r w:rsidRPr="008273C9">
        <w:rPr>
          <w:lang w:val="es-VE"/>
        </w:rPr>
        <w:t xml:space="preserve"> firmando </w:t>
      </w:r>
      <w:r w:rsidR="00932D00" w:rsidRPr="008273C9">
        <w:rPr>
          <w:lang w:val="es-VE"/>
        </w:rPr>
        <w:t>electrónicamente</w:t>
      </w:r>
      <w:r w:rsidRPr="008273C9">
        <w:rPr>
          <w:lang w:val="es-VE"/>
        </w:rPr>
        <w:t xml:space="preserve"> su tarjeta de tiempo para que</w:t>
      </w:r>
      <w:r w:rsidR="00932D00" w:rsidRPr="008273C9">
        <w:rPr>
          <w:lang w:val="es-VE"/>
        </w:rPr>
        <w:t xml:space="preserve"> su</w:t>
      </w:r>
      <w:r w:rsidRPr="008273C9">
        <w:rPr>
          <w:lang w:val="es-VE"/>
        </w:rPr>
        <w:t xml:space="preserve"> supervisor la pueda </w:t>
      </w:r>
      <w:r w:rsidR="00932D00" w:rsidRPr="008273C9">
        <w:rPr>
          <w:lang w:val="es-VE"/>
        </w:rPr>
        <w:t>aprobar</w:t>
      </w:r>
      <w:r w:rsidRPr="008273C9">
        <w:rPr>
          <w:lang w:val="es-VE"/>
        </w:rPr>
        <w:t xml:space="preserve">.  Quiere decir que al firmar, usted </w:t>
      </w:r>
      <w:r w:rsidR="00932D00" w:rsidRPr="008273C9">
        <w:rPr>
          <w:lang w:val="es-VE"/>
        </w:rPr>
        <w:t>está</w:t>
      </w:r>
      <w:r w:rsidRPr="008273C9">
        <w:rPr>
          <w:lang w:val="es-VE"/>
        </w:rPr>
        <w:t xml:space="preserve"> de </w:t>
      </w:r>
      <w:r w:rsidR="00932D00" w:rsidRPr="008273C9">
        <w:rPr>
          <w:lang w:val="es-VE"/>
        </w:rPr>
        <w:t>acuerdo</w:t>
      </w:r>
      <w:r w:rsidRPr="008273C9">
        <w:rPr>
          <w:lang w:val="es-VE"/>
        </w:rPr>
        <w:t xml:space="preserve"> con el total de las horas en el periodo actual. </w:t>
      </w:r>
    </w:p>
    <w:p w14:paraId="4E06AC84" w14:textId="77777777" w:rsidR="00045236" w:rsidRPr="008273C9" w:rsidRDefault="00060453" w:rsidP="00045236">
      <w:pPr>
        <w:pStyle w:val="ListParagraph"/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322900A5" wp14:editId="7EF2B00E">
            <wp:extent cx="4138880" cy="14113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3495" cy="14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64" w14:textId="77777777" w:rsidR="0085547F" w:rsidRPr="008273C9" w:rsidRDefault="0085547F" w:rsidP="0085547F">
      <w:pPr>
        <w:pStyle w:val="ListParagraph"/>
        <w:rPr>
          <w:lang w:val="es-VE"/>
        </w:rPr>
      </w:pPr>
    </w:p>
    <w:p w14:paraId="523BC562" w14:textId="4F0B45A1" w:rsidR="0085547F" w:rsidRPr="008273C9" w:rsidRDefault="0085547F" w:rsidP="0085547F">
      <w:pPr>
        <w:pStyle w:val="ListParagraph"/>
        <w:numPr>
          <w:ilvl w:val="0"/>
          <w:numId w:val="2"/>
        </w:numPr>
        <w:rPr>
          <w:lang w:val="es-VE"/>
        </w:rPr>
      </w:pPr>
      <w:proofErr w:type="spellStart"/>
      <w:r w:rsidRPr="008273C9">
        <w:rPr>
          <w:b/>
          <w:lang w:val="es-VE"/>
        </w:rPr>
        <w:t>My</w:t>
      </w:r>
      <w:proofErr w:type="spellEnd"/>
      <w:r w:rsidRPr="008273C9">
        <w:rPr>
          <w:b/>
          <w:lang w:val="es-VE"/>
        </w:rPr>
        <w:t xml:space="preserve"> Schedule</w:t>
      </w:r>
      <w:r w:rsidR="00C12FD4" w:rsidRPr="008273C9">
        <w:rPr>
          <w:b/>
          <w:lang w:val="es-VE"/>
        </w:rPr>
        <w:t xml:space="preserve">(Mi horario) </w:t>
      </w:r>
      <w:r w:rsidR="00C12FD4" w:rsidRPr="008273C9">
        <w:rPr>
          <w:lang w:val="es-VE"/>
        </w:rPr>
        <w:t>le mostrar</w:t>
      </w:r>
      <w:r w:rsidR="001A07AE" w:rsidRPr="008273C9">
        <w:rPr>
          <w:lang w:val="es-VE"/>
        </w:rPr>
        <w:t>á</w:t>
      </w:r>
      <w:r w:rsidR="00C12FD4" w:rsidRPr="008273C9">
        <w:rPr>
          <w:lang w:val="es-VE"/>
        </w:rPr>
        <w:t xml:space="preserve"> el hor</w:t>
      </w:r>
      <w:r w:rsidR="00932D00" w:rsidRPr="008273C9">
        <w:rPr>
          <w:lang w:val="es-VE"/>
        </w:rPr>
        <w:t>ar</w:t>
      </w:r>
      <w:r w:rsidR="00C12FD4" w:rsidRPr="008273C9">
        <w:rPr>
          <w:lang w:val="es-VE"/>
        </w:rPr>
        <w:t>io que</w:t>
      </w:r>
      <w:r w:rsidR="00C12FD4" w:rsidRPr="008273C9">
        <w:rPr>
          <w:b/>
          <w:lang w:val="es-VE"/>
        </w:rPr>
        <w:t xml:space="preserve"> </w:t>
      </w:r>
      <w:r w:rsidR="00C12FD4" w:rsidRPr="008273C9">
        <w:rPr>
          <w:lang w:val="es-VE"/>
        </w:rPr>
        <w:t xml:space="preserve">usted tiene que trabajar </w:t>
      </w:r>
      <w:r w:rsidR="00932D00" w:rsidRPr="008273C9">
        <w:rPr>
          <w:lang w:val="es-VE"/>
        </w:rPr>
        <w:t>día</w:t>
      </w:r>
      <w:r w:rsidR="00C12FD4" w:rsidRPr="008273C9">
        <w:rPr>
          <w:lang w:val="es-VE"/>
        </w:rPr>
        <w:t xml:space="preserve">/semana/mes.  El horario fue creado por su supervisor. </w:t>
      </w:r>
    </w:p>
    <w:p w14:paraId="5A101F89" w14:textId="1EF84525" w:rsidR="00614C89" w:rsidRPr="008273C9" w:rsidRDefault="00C12FD4" w:rsidP="00614C89">
      <w:pPr>
        <w:pStyle w:val="ListParagraph"/>
        <w:numPr>
          <w:ilvl w:val="1"/>
          <w:numId w:val="2"/>
        </w:numPr>
        <w:rPr>
          <w:lang w:val="es-VE"/>
        </w:rPr>
      </w:pPr>
      <w:r w:rsidRPr="008273C9">
        <w:rPr>
          <w:lang w:val="es-VE"/>
        </w:rPr>
        <w:t>Si tiene un horario y</w:t>
      </w:r>
      <w:r w:rsidR="00932D00" w:rsidRPr="008273C9">
        <w:rPr>
          <w:lang w:val="es-VE"/>
        </w:rPr>
        <w:t xml:space="preserve"> marc</w:t>
      </w:r>
      <w:r w:rsidR="00A232B9">
        <w:rPr>
          <w:lang w:val="es-VE"/>
        </w:rPr>
        <w:t>a</w:t>
      </w:r>
      <w:r w:rsidR="00932D00" w:rsidRPr="008273C9">
        <w:rPr>
          <w:lang w:val="es-VE"/>
        </w:rPr>
        <w:t xml:space="preserve"> </w:t>
      </w:r>
      <w:r w:rsidRPr="008273C9">
        <w:rPr>
          <w:lang w:val="es-VE"/>
        </w:rPr>
        <w:t>fuera de las horas</w:t>
      </w:r>
      <w:r w:rsidR="00932D00" w:rsidRPr="008273C9">
        <w:rPr>
          <w:lang w:val="es-VE"/>
        </w:rPr>
        <w:t xml:space="preserve"> que tiene que trabar</w:t>
      </w:r>
      <w:r w:rsidRPr="008273C9">
        <w:rPr>
          <w:lang w:val="es-VE"/>
        </w:rPr>
        <w:t xml:space="preserve">, su supervisor </w:t>
      </w:r>
      <w:r w:rsidR="00932D00" w:rsidRPr="008273C9">
        <w:rPr>
          <w:lang w:val="es-VE"/>
        </w:rPr>
        <w:t>será</w:t>
      </w:r>
      <w:r w:rsidRPr="008273C9">
        <w:rPr>
          <w:lang w:val="es-VE"/>
        </w:rPr>
        <w:t xml:space="preserve"> notificado. </w:t>
      </w:r>
    </w:p>
    <w:p w14:paraId="3796A9EE" w14:textId="7BADDC5A" w:rsidR="00614C89" w:rsidRPr="008273C9" w:rsidRDefault="00614C89" w:rsidP="00614C89">
      <w:pPr>
        <w:pStyle w:val="ListParagraph"/>
        <w:numPr>
          <w:ilvl w:val="1"/>
          <w:numId w:val="2"/>
        </w:numPr>
        <w:rPr>
          <w:b/>
          <w:lang w:val="es-VE"/>
        </w:rPr>
      </w:pPr>
      <w:proofErr w:type="spellStart"/>
      <w:r w:rsidRPr="008273C9">
        <w:rPr>
          <w:b/>
          <w:lang w:val="es-VE"/>
        </w:rPr>
        <w:t>Alerts</w:t>
      </w:r>
      <w:proofErr w:type="spellEnd"/>
      <w:r w:rsidRPr="008273C9">
        <w:rPr>
          <w:b/>
          <w:lang w:val="es-VE"/>
        </w:rPr>
        <w:t xml:space="preserve"> and </w:t>
      </w:r>
      <w:proofErr w:type="spellStart"/>
      <w:r w:rsidRPr="008273C9">
        <w:rPr>
          <w:b/>
          <w:lang w:val="es-VE"/>
        </w:rPr>
        <w:t>Announcements</w:t>
      </w:r>
      <w:proofErr w:type="spellEnd"/>
      <w:r w:rsidRPr="008273C9">
        <w:rPr>
          <w:b/>
          <w:lang w:val="es-VE"/>
        </w:rPr>
        <w:t xml:space="preserve"> </w:t>
      </w:r>
      <w:r w:rsidR="00C12FD4" w:rsidRPr="008273C9">
        <w:rPr>
          <w:b/>
          <w:lang w:val="es-VE"/>
        </w:rPr>
        <w:t>(Anuncios)</w:t>
      </w:r>
      <w:r w:rsidR="001A07AE" w:rsidRPr="008273C9">
        <w:rPr>
          <w:lang w:val="es-VE"/>
        </w:rPr>
        <w:t>– esta</w:t>
      </w:r>
      <w:r w:rsidR="00C12FD4" w:rsidRPr="008273C9">
        <w:rPr>
          <w:lang w:val="es-VE"/>
        </w:rPr>
        <w:t xml:space="preserve"> </w:t>
      </w:r>
      <w:r w:rsidR="00932D00" w:rsidRPr="008273C9">
        <w:rPr>
          <w:lang w:val="es-VE"/>
        </w:rPr>
        <w:t>sección</w:t>
      </w:r>
      <w:r w:rsidR="00C12FD4" w:rsidRPr="008273C9">
        <w:rPr>
          <w:lang w:val="es-VE"/>
        </w:rPr>
        <w:t xml:space="preserve"> es para para mensajes </w:t>
      </w:r>
      <w:r w:rsidR="00932D00" w:rsidRPr="008273C9">
        <w:rPr>
          <w:lang w:val="es-VE"/>
        </w:rPr>
        <w:t>importantes</w:t>
      </w:r>
      <w:r w:rsidR="00C12FD4" w:rsidRPr="008273C9">
        <w:rPr>
          <w:lang w:val="es-VE"/>
        </w:rPr>
        <w:t xml:space="preserve"> que su supervisor le quiera dar. </w:t>
      </w:r>
    </w:p>
    <w:p w14:paraId="2CEEE0D5" w14:textId="5F65CA15" w:rsidR="00C12FD4" w:rsidRPr="008273C9" w:rsidRDefault="00C12FD4" w:rsidP="00C12FD4">
      <w:pPr>
        <w:pStyle w:val="ListParagraph"/>
        <w:ind w:left="1440"/>
        <w:rPr>
          <w:b/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5F0664FD" wp14:editId="4D0CFAE7">
            <wp:extent cx="5422654" cy="2406773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9115" cy="24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1DD2A" w14:textId="4DC5C34D" w:rsidR="00F50AE8" w:rsidRPr="008273C9" w:rsidRDefault="00F50AE8">
      <w:pPr>
        <w:rPr>
          <w:lang w:val="es-VE"/>
        </w:rPr>
      </w:pPr>
    </w:p>
    <w:p w14:paraId="36E23A83" w14:textId="1685A383" w:rsidR="00C12FD4" w:rsidRPr="008273C9" w:rsidRDefault="00C12FD4">
      <w:pPr>
        <w:rPr>
          <w:lang w:val="es-VE"/>
        </w:rPr>
      </w:pPr>
    </w:p>
    <w:p w14:paraId="1FDE8ADE" w14:textId="77777777" w:rsidR="00A36395" w:rsidRPr="008273C9" w:rsidRDefault="00A36395">
      <w:pPr>
        <w:rPr>
          <w:lang w:val="es-VE"/>
        </w:rPr>
      </w:pPr>
    </w:p>
    <w:p w14:paraId="248E5599" w14:textId="37C5F670" w:rsidR="0085547F" w:rsidRPr="008273C9" w:rsidRDefault="00084375" w:rsidP="00084375">
      <w:pPr>
        <w:pStyle w:val="Heading1"/>
        <w:rPr>
          <w:u w:val="single"/>
          <w:lang w:val="es-VE"/>
        </w:rPr>
      </w:pPr>
      <w:proofErr w:type="spellStart"/>
      <w:r w:rsidRPr="008273C9">
        <w:rPr>
          <w:u w:val="single"/>
          <w:lang w:val="es-VE"/>
        </w:rPr>
        <w:lastRenderedPageBreak/>
        <w:t>Exception</w:t>
      </w:r>
      <w:proofErr w:type="spellEnd"/>
      <w:r w:rsidRPr="008273C9">
        <w:rPr>
          <w:u w:val="single"/>
          <w:lang w:val="es-VE"/>
        </w:rPr>
        <w:t xml:space="preserve"> </w:t>
      </w:r>
      <w:proofErr w:type="spellStart"/>
      <w:r w:rsidRPr="008273C9">
        <w:rPr>
          <w:u w:val="single"/>
          <w:lang w:val="es-VE"/>
        </w:rPr>
        <w:t>History</w:t>
      </w:r>
      <w:proofErr w:type="spellEnd"/>
      <w:r w:rsidR="00932D00" w:rsidRPr="008273C9">
        <w:rPr>
          <w:u w:val="single"/>
          <w:lang w:val="es-VE"/>
        </w:rPr>
        <w:t xml:space="preserve"> (Historia de las Excepciones)</w:t>
      </w:r>
      <w:r w:rsidRPr="008273C9">
        <w:rPr>
          <w:u w:val="single"/>
          <w:lang w:val="es-VE"/>
        </w:rPr>
        <w:t>:</w:t>
      </w:r>
    </w:p>
    <w:p w14:paraId="0376910C" w14:textId="255F0AD2" w:rsidR="00084375" w:rsidRPr="008273C9" w:rsidRDefault="00A36395" w:rsidP="00084375">
      <w:pPr>
        <w:rPr>
          <w:lang w:val="es-VE"/>
        </w:rPr>
      </w:pPr>
      <w:r w:rsidRPr="008273C9">
        <w:rPr>
          <w:lang w:val="es-VE"/>
        </w:rPr>
        <w:t xml:space="preserve">Esta </w:t>
      </w:r>
      <w:r w:rsidR="00932D00" w:rsidRPr="008273C9">
        <w:rPr>
          <w:lang w:val="es-VE"/>
        </w:rPr>
        <w:t>sección</w:t>
      </w:r>
      <w:r w:rsidRPr="008273C9">
        <w:rPr>
          <w:lang w:val="es-VE"/>
        </w:rPr>
        <w:t xml:space="preserve"> incluye todas las excepciones que ocurrieron en </w:t>
      </w:r>
      <w:r w:rsidR="001A07AE">
        <w:rPr>
          <w:lang w:val="es-VE"/>
        </w:rPr>
        <w:t>el mes actual</w:t>
      </w:r>
      <w:r w:rsidRPr="008273C9">
        <w:rPr>
          <w:lang w:val="es-VE"/>
        </w:rPr>
        <w:t>.  Usted puede usar las flechas</w:t>
      </w:r>
      <w:r w:rsidR="00932D00" w:rsidRPr="008273C9">
        <w:rPr>
          <w:lang w:val="es-VE"/>
        </w:rPr>
        <w:t xml:space="preserve"> en el calendario</w:t>
      </w:r>
      <w:r w:rsidRPr="008273C9">
        <w:rPr>
          <w:lang w:val="es-VE"/>
        </w:rPr>
        <w:t xml:space="preserve"> para ir de un mes a otro</w:t>
      </w:r>
      <w:r w:rsidR="001A07AE">
        <w:rPr>
          <w:lang w:val="es-VE"/>
        </w:rPr>
        <w:t xml:space="preserve"> (si quiere ver meses anteriores)</w:t>
      </w:r>
    </w:p>
    <w:p w14:paraId="76A73141" w14:textId="19D23027" w:rsidR="00084375" w:rsidRPr="008273C9" w:rsidRDefault="00A36395" w:rsidP="00084375">
      <w:pPr>
        <w:rPr>
          <w:lang w:val="es-VE"/>
        </w:rPr>
      </w:pPr>
      <w:r w:rsidRPr="008273C9">
        <w:rPr>
          <w:b/>
          <w:lang w:val="es-VE"/>
        </w:rPr>
        <w:t>Excepciones incluye</w:t>
      </w:r>
      <w:r w:rsidR="00932D00" w:rsidRPr="008273C9">
        <w:rPr>
          <w:b/>
          <w:lang w:val="es-VE"/>
        </w:rPr>
        <w:t>n</w:t>
      </w:r>
      <w:r w:rsidRPr="008273C9">
        <w:rPr>
          <w:b/>
          <w:lang w:val="es-VE"/>
        </w:rPr>
        <w:t>:</w:t>
      </w:r>
      <w:r w:rsidRPr="008273C9">
        <w:rPr>
          <w:lang w:val="es-VE"/>
        </w:rPr>
        <w:t xml:space="preserve"> </w:t>
      </w:r>
      <w:r w:rsidR="00932D00" w:rsidRPr="008273C9">
        <w:rPr>
          <w:lang w:val="es-VE"/>
        </w:rPr>
        <w:t>cualquier</w:t>
      </w:r>
      <w:r w:rsidRPr="008273C9">
        <w:rPr>
          <w:lang w:val="es-VE"/>
        </w:rPr>
        <w:t xml:space="preserve"> </w:t>
      </w:r>
      <w:r w:rsidR="00932D00" w:rsidRPr="008273C9">
        <w:rPr>
          <w:lang w:val="es-VE"/>
        </w:rPr>
        <w:t>marca</w:t>
      </w:r>
      <w:r w:rsidRPr="008273C9">
        <w:rPr>
          <w:lang w:val="es-VE"/>
        </w:rPr>
        <w:t xml:space="preserve"> </w:t>
      </w:r>
      <w:r w:rsidR="000A7590" w:rsidRPr="008273C9">
        <w:rPr>
          <w:lang w:val="es-VE"/>
        </w:rPr>
        <w:t xml:space="preserve">afuera de su horario, estar ausente, no </w:t>
      </w:r>
      <w:r w:rsidR="001A07AE">
        <w:rPr>
          <w:lang w:val="es-VE"/>
        </w:rPr>
        <w:t>tomar</w:t>
      </w:r>
      <w:r w:rsidR="000A7590" w:rsidRPr="008273C9">
        <w:rPr>
          <w:lang w:val="es-VE"/>
        </w:rPr>
        <w:t xml:space="preserve"> hora de </w:t>
      </w:r>
      <w:r w:rsidR="00932D00" w:rsidRPr="008273C9">
        <w:rPr>
          <w:lang w:val="es-VE"/>
        </w:rPr>
        <w:t>almuerzo</w:t>
      </w:r>
      <w:r w:rsidR="000A7590" w:rsidRPr="008273C9">
        <w:rPr>
          <w:lang w:val="es-VE"/>
        </w:rPr>
        <w:t xml:space="preserve">, </w:t>
      </w:r>
      <w:r w:rsidR="00932D00" w:rsidRPr="008273C9">
        <w:rPr>
          <w:lang w:val="es-VE"/>
        </w:rPr>
        <w:t>alguna</w:t>
      </w:r>
      <w:r w:rsidR="000A7590" w:rsidRPr="008273C9">
        <w:rPr>
          <w:lang w:val="es-VE"/>
        </w:rPr>
        <w:t xml:space="preserve"> </w:t>
      </w:r>
      <w:r w:rsidR="00932D00" w:rsidRPr="008273C9">
        <w:rPr>
          <w:lang w:val="es-VE"/>
        </w:rPr>
        <w:t>marca</w:t>
      </w:r>
      <w:r w:rsidR="000A7590" w:rsidRPr="008273C9">
        <w:rPr>
          <w:lang w:val="es-VE"/>
        </w:rPr>
        <w:t xml:space="preserve"> que se le olvido. Por ejemplo: entro en la mañana y se le olvido </w:t>
      </w:r>
      <w:r w:rsidR="00932D00" w:rsidRPr="008273C9">
        <w:rPr>
          <w:lang w:val="es-VE"/>
        </w:rPr>
        <w:t>marcar</w:t>
      </w:r>
      <w:r w:rsidR="000A7590" w:rsidRPr="008273C9">
        <w:rPr>
          <w:lang w:val="es-VE"/>
        </w:rPr>
        <w:t xml:space="preserve"> a la salida.  En ese calendario </w:t>
      </w:r>
      <w:r w:rsidR="001A07AE">
        <w:rPr>
          <w:lang w:val="es-VE"/>
        </w:rPr>
        <w:t>t</w:t>
      </w:r>
      <w:r w:rsidR="00932D00" w:rsidRPr="008273C9">
        <w:rPr>
          <w:lang w:val="es-VE"/>
        </w:rPr>
        <w:t>ambién</w:t>
      </w:r>
      <w:r w:rsidR="000A7590" w:rsidRPr="008273C9">
        <w:rPr>
          <w:lang w:val="es-VE"/>
        </w:rPr>
        <w:t xml:space="preserve"> puede </w:t>
      </w:r>
      <w:r w:rsidR="00932D00" w:rsidRPr="008273C9">
        <w:rPr>
          <w:lang w:val="es-VE"/>
        </w:rPr>
        <w:t>ver</w:t>
      </w:r>
      <w:r w:rsidR="000A7590" w:rsidRPr="008273C9">
        <w:rPr>
          <w:lang w:val="es-VE"/>
        </w:rPr>
        <w:t xml:space="preserve"> cualquier </w:t>
      </w:r>
      <w:r w:rsidR="00932D00" w:rsidRPr="008273C9">
        <w:rPr>
          <w:lang w:val="es-VE"/>
        </w:rPr>
        <w:t>día</w:t>
      </w:r>
      <w:r w:rsidR="000A7590" w:rsidRPr="008273C9">
        <w:rPr>
          <w:lang w:val="es-VE"/>
        </w:rPr>
        <w:t xml:space="preserve"> de vacaciones que </w:t>
      </w:r>
      <w:r w:rsidR="00932D00" w:rsidRPr="008273C9">
        <w:rPr>
          <w:lang w:val="es-VE"/>
        </w:rPr>
        <w:t>pidió</w:t>
      </w:r>
      <w:r w:rsidR="000A7590" w:rsidRPr="008273C9">
        <w:rPr>
          <w:lang w:val="es-VE"/>
        </w:rPr>
        <w:t xml:space="preserve"> y fue </w:t>
      </w:r>
      <w:r w:rsidR="00932D00" w:rsidRPr="008273C9">
        <w:rPr>
          <w:lang w:val="es-VE"/>
        </w:rPr>
        <w:t>aprobado</w:t>
      </w:r>
      <w:r w:rsidR="000A7590" w:rsidRPr="008273C9">
        <w:rPr>
          <w:lang w:val="es-VE"/>
        </w:rPr>
        <w:t xml:space="preserve">. </w:t>
      </w:r>
      <w:r w:rsidR="00084375" w:rsidRPr="008273C9">
        <w:rPr>
          <w:lang w:val="es-VE"/>
        </w:rPr>
        <w:t xml:space="preserve"> </w:t>
      </w:r>
    </w:p>
    <w:p w14:paraId="071977CA" w14:textId="33A4DEAF" w:rsidR="00084375" w:rsidRPr="008273C9" w:rsidRDefault="00E0682B" w:rsidP="00084375">
      <w:pPr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6B9797FF" wp14:editId="31AF0B06">
            <wp:extent cx="6096851" cy="301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06F6" w14:textId="77777777" w:rsidR="00C12FD4" w:rsidRPr="008273C9" w:rsidRDefault="00C12FD4" w:rsidP="00084375">
      <w:pPr>
        <w:rPr>
          <w:lang w:val="es-VE"/>
        </w:rPr>
      </w:pPr>
    </w:p>
    <w:p w14:paraId="77152685" w14:textId="3D61AB07" w:rsidR="0085547F" w:rsidRPr="008273C9" w:rsidRDefault="007F5199" w:rsidP="007F5199">
      <w:pPr>
        <w:pStyle w:val="Heading1"/>
        <w:rPr>
          <w:u w:val="single"/>
          <w:lang w:val="es-VE"/>
        </w:rPr>
      </w:pPr>
      <w:proofErr w:type="spellStart"/>
      <w:r w:rsidRPr="008273C9">
        <w:rPr>
          <w:u w:val="single"/>
          <w:lang w:val="es-VE"/>
        </w:rPr>
        <w:t>Leave</w:t>
      </w:r>
      <w:proofErr w:type="spellEnd"/>
      <w:r w:rsidRPr="008273C9">
        <w:rPr>
          <w:u w:val="single"/>
          <w:lang w:val="es-VE"/>
        </w:rPr>
        <w:t xml:space="preserve"> </w:t>
      </w:r>
      <w:proofErr w:type="spellStart"/>
      <w:r w:rsidRPr="008273C9">
        <w:rPr>
          <w:u w:val="single"/>
          <w:lang w:val="es-VE"/>
        </w:rPr>
        <w:t>Requests</w:t>
      </w:r>
      <w:proofErr w:type="spellEnd"/>
      <w:r w:rsidR="000A7590" w:rsidRPr="008273C9">
        <w:rPr>
          <w:u w:val="single"/>
          <w:lang w:val="es-VE"/>
        </w:rPr>
        <w:t>(Vacaciones)</w:t>
      </w:r>
      <w:r w:rsidRPr="008273C9">
        <w:rPr>
          <w:u w:val="single"/>
          <w:lang w:val="es-VE"/>
        </w:rPr>
        <w:t>:</w:t>
      </w:r>
    </w:p>
    <w:p w14:paraId="0173A79E" w14:textId="044F6B13" w:rsidR="007F5199" w:rsidRPr="008273C9" w:rsidRDefault="000A7590" w:rsidP="007F5199">
      <w:pPr>
        <w:rPr>
          <w:lang w:val="es-VE"/>
        </w:rPr>
      </w:pPr>
      <w:r w:rsidRPr="008273C9">
        <w:rPr>
          <w:lang w:val="es-VE"/>
        </w:rPr>
        <w:t xml:space="preserve">En esta </w:t>
      </w:r>
      <w:r w:rsidR="00932D00" w:rsidRPr="008273C9">
        <w:rPr>
          <w:lang w:val="es-VE"/>
        </w:rPr>
        <w:t>sección</w:t>
      </w:r>
      <w:r w:rsidRPr="008273C9">
        <w:rPr>
          <w:lang w:val="es-VE"/>
        </w:rPr>
        <w:t xml:space="preserve">, puede pedir </w:t>
      </w:r>
      <w:r w:rsidR="00932D00" w:rsidRPr="008273C9">
        <w:rPr>
          <w:lang w:val="es-VE"/>
        </w:rPr>
        <w:t>días</w:t>
      </w:r>
      <w:r w:rsidRPr="008273C9">
        <w:rPr>
          <w:lang w:val="es-VE"/>
        </w:rPr>
        <w:t xml:space="preserve"> libres.</w:t>
      </w:r>
    </w:p>
    <w:p w14:paraId="4CF21012" w14:textId="77777777" w:rsidR="00F50AE8" w:rsidRPr="008273C9" w:rsidRDefault="00E0682B">
      <w:pPr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2346A28C" wp14:editId="67D6A5A1">
            <wp:extent cx="4483353" cy="180034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7052" cy="180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5ACD" w14:textId="151422C0" w:rsidR="007F5199" w:rsidRPr="008273C9" w:rsidRDefault="007F5199" w:rsidP="00705861">
      <w:pPr>
        <w:pStyle w:val="ListParagraph"/>
        <w:numPr>
          <w:ilvl w:val="0"/>
          <w:numId w:val="3"/>
        </w:numPr>
        <w:rPr>
          <w:lang w:val="es-VE"/>
        </w:rPr>
      </w:pPr>
      <w:proofErr w:type="spellStart"/>
      <w:r w:rsidRPr="008273C9">
        <w:rPr>
          <w:b/>
          <w:lang w:val="es-VE"/>
        </w:rPr>
        <w:t>Available</w:t>
      </w:r>
      <w:proofErr w:type="spellEnd"/>
      <w:r w:rsidRPr="008273C9">
        <w:rPr>
          <w:b/>
          <w:lang w:val="es-VE"/>
        </w:rPr>
        <w:t xml:space="preserve"> </w:t>
      </w:r>
      <w:proofErr w:type="spellStart"/>
      <w:r w:rsidRPr="008273C9">
        <w:rPr>
          <w:b/>
          <w:lang w:val="es-VE"/>
        </w:rPr>
        <w:t>Hours</w:t>
      </w:r>
      <w:proofErr w:type="spellEnd"/>
      <w:r w:rsidR="000A7590" w:rsidRPr="008273C9">
        <w:rPr>
          <w:b/>
          <w:lang w:val="es-VE"/>
        </w:rPr>
        <w:t>(horas disponibles)</w:t>
      </w:r>
      <w:r w:rsidRPr="008273C9">
        <w:rPr>
          <w:lang w:val="es-VE"/>
        </w:rPr>
        <w:t xml:space="preserve"> – </w:t>
      </w:r>
      <w:r w:rsidR="00932D00" w:rsidRPr="008273C9">
        <w:rPr>
          <w:lang w:val="es-VE"/>
        </w:rPr>
        <w:t>aquí</w:t>
      </w:r>
      <w:r w:rsidR="000A7590" w:rsidRPr="008273C9">
        <w:rPr>
          <w:lang w:val="es-VE"/>
        </w:rPr>
        <w:t xml:space="preserve"> puede ver el monto de horas que tiene</w:t>
      </w:r>
      <w:r w:rsidR="005A12DD" w:rsidRPr="008273C9">
        <w:rPr>
          <w:lang w:val="es-VE"/>
        </w:rPr>
        <w:t xml:space="preserve"> disponible</w:t>
      </w:r>
      <w:r w:rsidR="000A7590" w:rsidRPr="008273C9">
        <w:rPr>
          <w:lang w:val="es-VE"/>
        </w:rPr>
        <w:t xml:space="preserve">. </w:t>
      </w:r>
      <w:r w:rsidR="005A12DD" w:rsidRPr="008273C9">
        <w:rPr>
          <w:lang w:val="es-VE"/>
        </w:rPr>
        <w:t>Dele</w:t>
      </w:r>
      <w:r w:rsidR="000A7590" w:rsidRPr="008273C9">
        <w:rPr>
          <w:lang w:val="es-VE"/>
        </w:rPr>
        <w:t xml:space="preserve"> </w:t>
      </w:r>
      <w:proofErr w:type="spellStart"/>
      <w:r w:rsidR="000A7590" w:rsidRPr="008273C9">
        <w:rPr>
          <w:lang w:val="es-VE"/>
        </w:rPr>
        <w:t>click</w:t>
      </w:r>
      <w:proofErr w:type="spellEnd"/>
      <w:r w:rsidR="000A7590" w:rsidRPr="008273C9">
        <w:rPr>
          <w:lang w:val="es-VE"/>
        </w:rPr>
        <w:t xml:space="preserve"> </w:t>
      </w:r>
      <w:r w:rsidR="005A12DD" w:rsidRPr="008273C9">
        <w:rPr>
          <w:lang w:val="es-VE"/>
        </w:rPr>
        <w:t>en</w:t>
      </w:r>
      <w:r w:rsidR="000A7590" w:rsidRPr="008273C9">
        <w:rPr>
          <w:lang w:val="es-VE"/>
        </w:rPr>
        <w:t xml:space="preserve"> el calendario para ver la historia </w:t>
      </w:r>
      <w:r w:rsidR="005A12DD" w:rsidRPr="008273C9">
        <w:rPr>
          <w:lang w:val="es-VE"/>
        </w:rPr>
        <w:t>de los días</w:t>
      </w:r>
      <w:r w:rsidR="000A7590" w:rsidRPr="008273C9">
        <w:rPr>
          <w:lang w:val="es-VE"/>
        </w:rPr>
        <w:t xml:space="preserve"> que ya utilizo. </w:t>
      </w:r>
    </w:p>
    <w:p w14:paraId="4E2B7517" w14:textId="77777777" w:rsidR="007F5199" w:rsidRPr="008273C9" w:rsidRDefault="007F5199" w:rsidP="007F5199">
      <w:pPr>
        <w:pStyle w:val="ListParagraph"/>
        <w:rPr>
          <w:lang w:val="es-VE"/>
        </w:rPr>
      </w:pPr>
    </w:p>
    <w:p w14:paraId="7437CEB1" w14:textId="008EF248" w:rsidR="007F5199" w:rsidRPr="008273C9" w:rsidRDefault="007F5199" w:rsidP="007F5199">
      <w:pPr>
        <w:pStyle w:val="ListParagraph"/>
        <w:numPr>
          <w:ilvl w:val="0"/>
          <w:numId w:val="3"/>
        </w:numPr>
        <w:rPr>
          <w:lang w:val="es-VE"/>
        </w:rPr>
      </w:pPr>
      <w:proofErr w:type="spellStart"/>
      <w:r w:rsidRPr="008273C9">
        <w:rPr>
          <w:b/>
          <w:lang w:val="es-VE"/>
        </w:rPr>
        <w:t>Current</w:t>
      </w:r>
      <w:proofErr w:type="spellEnd"/>
      <w:r w:rsidRPr="008273C9">
        <w:rPr>
          <w:b/>
          <w:lang w:val="es-VE"/>
        </w:rPr>
        <w:t xml:space="preserve"> </w:t>
      </w:r>
      <w:proofErr w:type="spellStart"/>
      <w:r w:rsidRPr="008273C9">
        <w:rPr>
          <w:b/>
          <w:lang w:val="es-VE"/>
        </w:rPr>
        <w:t>Requests</w:t>
      </w:r>
      <w:proofErr w:type="spellEnd"/>
      <w:r w:rsidR="000A7590" w:rsidRPr="008273C9">
        <w:rPr>
          <w:b/>
          <w:lang w:val="es-VE"/>
        </w:rPr>
        <w:t xml:space="preserve">(Horas solicitadas) </w:t>
      </w:r>
      <w:r w:rsidRPr="008273C9">
        <w:rPr>
          <w:b/>
          <w:lang w:val="es-VE"/>
        </w:rPr>
        <w:t xml:space="preserve"> – </w:t>
      </w:r>
      <w:r w:rsidR="000A7590" w:rsidRPr="008273C9">
        <w:rPr>
          <w:lang w:val="es-VE"/>
        </w:rPr>
        <w:t xml:space="preserve">puede ver los </w:t>
      </w:r>
      <w:r w:rsidR="00932D00" w:rsidRPr="008273C9">
        <w:rPr>
          <w:lang w:val="es-VE"/>
        </w:rPr>
        <w:t>días</w:t>
      </w:r>
      <w:r w:rsidR="000A7590" w:rsidRPr="008273C9">
        <w:rPr>
          <w:lang w:val="es-VE"/>
        </w:rPr>
        <w:t xml:space="preserve"> que ya solicit</w:t>
      </w:r>
      <w:r w:rsidR="00080377" w:rsidRPr="008273C9">
        <w:rPr>
          <w:lang w:val="es-VE"/>
        </w:rPr>
        <w:t>ó</w:t>
      </w:r>
      <w:r w:rsidR="005A12DD" w:rsidRPr="008273C9">
        <w:rPr>
          <w:lang w:val="es-VE"/>
        </w:rPr>
        <w:t xml:space="preserve">, </w:t>
      </w:r>
      <w:r w:rsidR="000A7590" w:rsidRPr="008273C9">
        <w:rPr>
          <w:lang w:val="es-VE"/>
        </w:rPr>
        <w:t xml:space="preserve">uso y </w:t>
      </w:r>
      <w:r w:rsidR="00932D00" w:rsidRPr="008273C9">
        <w:rPr>
          <w:lang w:val="es-VE"/>
        </w:rPr>
        <w:t>también</w:t>
      </w:r>
      <w:r w:rsidR="000A7590" w:rsidRPr="008273C9">
        <w:rPr>
          <w:lang w:val="es-VE"/>
        </w:rPr>
        <w:t xml:space="preserve"> puede ver </w:t>
      </w:r>
      <w:r w:rsidR="00932D00" w:rsidRPr="008273C9">
        <w:rPr>
          <w:lang w:val="es-VE"/>
        </w:rPr>
        <w:t>días</w:t>
      </w:r>
      <w:r w:rsidR="000A7590" w:rsidRPr="008273C9">
        <w:rPr>
          <w:lang w:val="es-VE"/>
        </w:rPr>
        <w:t xml:space="preserve"> que solicito para el futuro. .  </w:t>
      </w:r>
      <w:r w:rsidR="00932D00" w:rsidRPr="008273C9">
        <w:rPr>
          <w:lang w:val="es-VE"/>
        </w:rPr>
        <w:t>Aquí</w:t>
      </w:r>
      <w:r w:rsidR="000A7590" w:rsidRPr="008273C9">
        <w:rPr>
          <w:lang w:val="es-VE"/>
        </w:rPr>
        <w:t xml:space="preserve"> </w:t>
      </w:r>
      <w:r w:rsidR="00932D00" w:rsidRPr="008273C9">
        <w:rPr>
          <w:lang w:val="es-VE"/>
        </w:rPr>
        <w:t>también</w:t>
      </w:r>
      <w:r w:rsidR="000A7590" w:rsidRPr="008273C9">
        <w:rPr>
          <w:lang w:val="es-VE"/>
        </w:rPr>
        <w:t xml:space="preserve"> puede cancelar alguna solicitud si ya no necesita al seleccionar la solicitud y </w:t>
      </w:r>
      <w:r w:rsidR="00932D00" w:rsidRPr="008273C9">
        <w:rPr>
          <w:lang w:val="es-VE"/>
        </w:rPr>
        <w:t>dándole</w:t>
      </w:r>
      <w:r w:rsidR="000A7590" w:rsidRPr="008273C9">
        <w:rPr>
          <w:lang w:val="es-VE"/>
        </w:rPr>
        <w:t xml:space="preserve"> </w:t>
      </w:r>
      <w:proofErr w:type="spellStart"/>
      <w:r w:rsidR="000A7590" w:rsidRPr="008273C9">
        <w:rPr>
          <w:lang w:val="es-VE"/>
        </w:rPr>
        <w:t>click</w:t>
      </w:r>
      <w:proofErr w:type="spellEnd"/>
      <w:r w:rsidR="000A7590" w:rsidRPr="008273C9">
        <w:rPr>
          <w:lang w:val="es-VE"/>
        </w:rPr>
        <w:t xml:space="preserve"> a </w:t>
      </w:r>
      <w:r w:rsidR="00D313DD" w:rsidRPr="008273C9">
        <w:rPr>
          <w:b/>
          <w:lang w:val="es-VE"/>
        </w:rPr>
        <w:t xml:space="preserve">Cancel </w:t>
      </w:r>
      <w:proofErr w:type="spellStart"/>
      <w:r w:rsidR="00D313DD" w:rsidRPr="008273C9">
        <w:rPr>
          <w:b/>
          <w:lang w:val="es-VE"/>
        </w:rPr>
        <w:t>Request</w:t>
      </w:r>
      <w:proofErr w:type="spellEnd"/>
      <w:r w:rsidR="009E34E5">
        <w:rPr>
          <w:b/>
          <w:bCs/>
          <w:lang w:val="es-VE"/>
        </w:rPr>
        <w:t xml:space="preserve">(cancelar solicitud). </w:t>
      </w:r>
      <w:bookmarkStart w:id="0" w:name="_GoBack"/>
      <w:bookmarkEnd w:id="0"/>
    </w:p>
    <w:p w14:paraId="1C014640" w14:textId="77777777" w:rsidR="007F5199" w:rsidRPr="008273C9" w:rsidRDefault="00E0682B" w:rsidP="007F5199">
      <w:pPr>
        <w:pStyle w:val="ListParagraph"/>
        <w:rPr>
          <w:lang w:val="es-VE"/>
        </w:rPr>
      </w:pPr>
      <w:r w:rsidRPr="008273C9">
        <w:rPr>
          <w:noProof/>
          <w:lang w:val="es-VE"/>
        </w:rPr>
        <w:lastRenderedPageBreak/>
        <w:drawing>
          <wp:inline distT="0" distB="0" distL="0" distR="0" wp14:anchorId="6851948F" wp14:editId="1CBD2830">
            <wp:extent cx="6740039" cy="10045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41735" cy="100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0D917" w14:textId="77777777" w:rsidR="00E0682B" w:rsidRPr="008273C9" w:rsidRDefault="00E0682B" w:rsidP="007F5199">
      <w:pPr>
        <w:pStyle w:val="ListParagraph"/>
        <w:rPr>
          <w:lang w:val="es-VE"/>
        </w:rPr>
      </w:pPr>
    </w:p>
    <w:p w14:paraId="6DC5515F" w14:textId="33DAE020" w:rsidR="00325A53" w:rsidRPr="008273C9" w:rsidRDefault="005F567C" w:rsidP="00325A53">
      <w:pPr>
        <w:pStyle w:val="ListParagraph"/>
        <w:numPr>
          <w:ilvl w:val="0"/>
          <w:numId w:val="3"/>
        </w:numPr>
        <w:rPr>
          <w:lang w:val="es-VE"/>
        </w:rPr>
      </w:pPr>
      <w:r w:rsidRPr="008273C9">
        <w:rPr>
          <w:b/>
          <w:lang w:val="es-VE"/>
        </w:rPr>
        <w:t xml:space="preserve">New </w:t>
      </w:r>
      <w:proofErr w:type="spellStart"/>
      <w:r w:rsidRPr="008273C9">
        <w:rPr>
          <w:b/>
          <w:lang w:val="es-VE"/>
        </w:rPr>
        <w:t>Request</w:t>
      </w:r>
      <w:proofErr w:type="spellEnd"/>
      <w:r w:rsidR="000A7590" w:rsidRPr="008273C9">
        <w:rPr>
          <w:b/>
          <w:lang w:val="es-VE"/>
        </w:rPr>
        <w:t>(solicitud nueva)</w:t>
      </w:r>
      <w:r w:rsidRPr="008273C9">
        <w:rPr>
          <w:b/>
          <w:lang w:val="es-VE"/>
        </w:rPr>
        <w:t xml:space="preserve"> –</w:t>
      </w:r>
      <w:r w:rsidR="000A7590" w:rsidRPr="008273C9">
        <w:rPr>
          <w:lang w:val="es-VE"/>
        </w:rPr>
        <w:t xml:space="preserve">Dele </w:t>
      </w:r>
      <w:proofErr w:type="spellStart"/>
      <w:r w:rsidR="000A7590" w:rsidRPr="008273C9">
        <w:rPr>
          <w:lang w:val="es-VE"/>
        </w:rPr>
        <w:t>click</w:t>
      </w:r>
      <w:proofErr w:type="spellEnd"/>
      <w:r w:rsidR="000A7590" w:rsidRPr="008273C9">
        <w:rPr>
          <w:lang w:val="es-VE"/>
        </w:rPr>
        <w:t xml:space="preserve"> a “New </w:t>
      </w:r>
      <w:proofErr w:type="spellStart"/>
      <w:r w:rsidR="000A7590" w:rsidRPr="008273C9">
        <w:rPr>
          <w:lang w:val="es-VE"/>
        </w:rPr>
        <w:t>Request</w:t>
      </w:r>
      <w:proofErr w:type="spellEnd"/>
      <w:r w:rsidR="000A7590" w:rsidRPr="008273C9">
        <w:rPr>
          <w:lang w:val="es-VE"/>
        </w:rPr>
        <w:t xml:space="preserve">” en el </w:t>
      </w:r>
      <w:r w:rsidR="00932D00" w:rsidRPr="008273C9">
        <w:rPr>
          <w:lang w:val="es-VE"/>
        </w:rPr>
        <w:t>área</w:t>
      </w:r>
      <w:r w:rsidR="000A7590" w:rsidRPr="008273C9">
        <w:rPr>
          <w:lang w:val="es-VE"/>
        </w:rPr>
        <w:t xml:space="preserve"> de </w:t>
      </w:r>
      <w:proofErr w:type="spellStart"/>
      <w:r w:rsidR="000A7590" w:rsidRPr="008273C9">
        <w:rPr>
          <w:lang w:val="es-VE"/>
        </w:rPr>
        <w:t>Leave</w:t>
      </w:r>
      <w:proofErr w:type="spellEnd"/>
      <w:r w:rsidR="000A7590" w:rsidRPr="008273C9">
        <w:rPr>
          <w:lang w:val="es-VE"/>
        </w:rPr>
        <w:t xml:space="preserve"> </w:t>
      </w:r>
      <w:proofErr w:type="spellStart"/>
      <w:r w:rsidR="000A7590" w:rsidRPr="008273C9">
        <w:rPr>
          <w:lang w:val="es-VE"/>
        </w:rPr>
        <w:t>Request</w:t>
      </w:r>
      <w:proofErr w:type="spellEnd"/>
      <w:r w:rsidR="000A7590" w:rsidRPr="008273C9">
        <w:rPr>
          <w:lang w:val="es-VE"/>
        </w:rPr>
        <w:t xml:space="preserve"> para enviarle </w:t>
      </w:r>
      <w:r w:rsidR="005A12DD" w:rsidRPr="008273C9">
        <w:rPr>
          <w:lang w:val="es-VE"/>
        </w:rPr>
        <w:t>una</w:t>
      </w:r>
      <w:r w:rsidR="000A7590" w:rsidRPr="008273C9">
        <w:rPr>
          <w:lang w:val="es-VE"/>
        </w:rPr>
        <w:t xml:space="preserve"> nueva solicitud a su supervisor.</w:t>
      </w:r>
    </w:p>
    <w:p w14:paraId="45CF99D4" w14:textId="77777777" w:rsidR="005F567C" w:rsidRPr="008273C9" w:rsidRDefault="005F567C" w:rsidP="005F567C">
      <w:pPr>
        <w:pStyle w:val="ListParagraph"/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1FBB850B" wp14:editId="77EBB509">
            <wp:extent cx="1145540" cy="23114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D3EA5" w14:textId="02759D50" w:rsidR="005F567C" w:rsidRPr="008273C9" w:rsidRDefault="000A7590" w:rsidP="005F567C">
      <w:pPr>
        <w:pStyle w:val="ListParagraph"/>
        <w:numPr>
          <w:ilvl w:val="1"/>
          <w:numId w:val="3"/>
        </w:numPr>
        <w:rPr>
          <w:lang w:val="es-VE"/>
        </w:rPr>
      </w:pPr>
      <w:r w:rsidRPr="008273C9">
        <w:rPr>
          <w:lang w:val="es-VE"/>
        </w:rPr>
        <w:t xml:space="preserve">Dele </w:t>
      </w:r>
      <w:proofErr w:type="spellStart"/>
      <w:r w:rsidRPr="008273C9">
        <w:rPr>
          <w:lang w:val="es-VE"/>
        </w:rPr>
        <w:t>click</w:t>
      </w:r>
      <w:proofErr w:type="spellEnd"/>
      <w:r w:rsidRPr="008273C9">
        <w:rPr>
          <w:lang w:val="es-VE"/>
        </w:rPr>
        <w:t xml:space="preserve"> a el calendario (</w:t>
      </w:r>
      <w:r w:rsidR="00932D00" w:rsidRPr="008273C9">
        <w:rPr>
          <w:lang w:val="es-VE"/>
        </w:rPr>
        <w:t>sección</w:t>
      </w:r>
      <w:r w:rsidRPr="008273C9">
        <w:rPr>
          <w:lang w:val="es-VE"/>
        </w:rPr>
        <w:t xml:space="preserve"> señalada en rojo en el dibujo de abajo) y selecciona el </w:t>
      </w:r>
      <w:r w:rsidR="00932D00" w:rsidRPr="008273C9">
        <w:rPr>
          <w:lang w:val="es-VE"/>
        </w:rPr>
        <w:t>día</w:t>
      </w:r>
      <w:r w:rsidRPr="008273C9">
        <w:rPr>
          <w:lang w:val="es-VE"/>
        </w:rPr>
        <w:t xml:space="preserve">(s) que desea solicitar. </w:t>
      </w:r>
    </w:p>
    <w:p w14:paraId="5669179B" w14:textId="7DB55299" w:rsidR="005F567C" w:rsidRPr="008273C9" w:rsidRDefault="00DC71D2" w:rsidP="005F567C">
      <w:pPr>
        <w:pStyle w:val="ListParagraph"/>
        <w:numPr>
          <w:ilvl w:val="1"/>
          <w:numId w:val="3"/>
        </w:numPr>
        <w:rPr>
          <w:lang w:val="es-VE"/>
        </w:rPr>
      </w:pPr>
      <w:r w:rsidRPr="008273C9">
        <w:rPr>
          <w:lang w:val="es-VE"/>
        </w:rPr>
        <w:t xml:space="preserve">Llene los </w:t>
      </w:r>
      <w:r w:rsidR="00932D00" w:rsidRPr="008273C9">
        <w:rPr>
          <w:lang w:val="es-VE"/>
        </w:rPr>
        <w:t>demás</w:t>
      </w:r>
      <w:r w:rsidRPr="008273C9">
        <w:rPr>
          <w:lang w:val="es-VE"/>
        </w:rPr>
        <w:t xml:space="preserve"> datos: </w:t>
      </w:r>
      <w:r w:rsidR="005A12DD" w:rsidRPr="008273C9">
        <w:rPr>
          <w:lang w:val="es-VE"/>
        </w:rPr>
        <w:t>número</w:t>
      </w:r>
      <w:r w:rsidRPr="008273C9">
        <w:rPr>
          <w:lang w:val="es-VE"/>
        </w:rPr>
        <w:t xml:space="preserve"> de horas, </w:t>
      </w:r>
      <w:r w:rsidR="00932D00" w:rsidRPr="008273C9">
        <w:rPr>
          <w:lang w:val="es-VE"/>
        </w:rPr>
        <w:t>categoría</w:t>
      </w:r>
      <w:r w:rsidRPr="008273C9">
        <w:rPr>
          <w:lang w:val="es-VE"/>
        </w:rPr>
        <w:t xml:space="preserve">. Todo parte que tiene un asterisco rojo significa que debe ser </w:t>
      </w:r>
      <w:r w:rsidR="00932D00" w:rsidRPr="008273C9">
        <w:rPr>
          <w:lang w:val="es-VE"/>
        </w:rPr>
        <w:t>llenada</w:t>
      </w:r>
      <w:r w:rsidRPr="008273C9">
        <w:rPr>
          <w:lang w:val="es-VE"/>
        </w:rPr>
        <w:t xml:space="preserve"> para poder mandar la solicitud.</w:t>
      </w:r>
    </w:p>
    <w:p w14:paraId="18BB8315" w14:textId="2018B439" w:rsidR="005F567C" w:rsidRPr="008273C9" w:rsidRDefault="00DC71D2" w:rsidP="005F567C">
      <w:pPr>
        <w:pStyle w:val="ListParagraph"/>
        <w:numPr>
          <w:ilvl w:val="1"/>
          <w:numId w:val="3"/>
        </w:numPr>
        <w:rPr>
          <w:lang w:val="es-VE"/>
        </w:rPr>
      </w:pPr>
      <w:r w:rsidRPr="008273C9">
        <w:rPr>
          <w:lang w:val="es-VE"/>
        </w:rPr>
        <w:t xml:space="preserve">Dele </w:t>
      </w:r>
      <w:proofErr w:type="spellStart"/>
      <w:r w:rsidRPr="008273C9">
        <w:rPr>
          <w:lang w:val="es-VE"/>
        </w:rPr>
        <w:t>click</w:t>
      </w:r>
      <w:proofErr w:type="spellEnd"/>
      <w:r w:rsidRPr="008273C9">
        <w:rPr>
          <w:lang w:val="es-VE"/>
        </w:rPr>
        <w:t xml:space="preserve"> a </w:t>
      </w:r>
      <w:proofErr w:type="spellStart"/>
      <w:r w:rsidR="005F567C" w:rsidRPr="008273C9">
        <w:rPr>
          <w:b/>
          <w:lang w:val="es-VE"/>
        </w:rPr>
        <w:t>Submit</w:t>
      </w:r>
      <w:proofErr w:type="spellEnd"/>
      <w:r w:rsidR="005F567C" w:rsidRPr="008273C9">
        <w:rPr>
          <w:b/>
          <w:lang w:val="es-VE"/>
        </w:rPr>
        <w:t xml:space="preserve"> </w:t>
      </w:r>
      <w:proofErr w:type="spellStart"/>
      <w:r w:rsidR="005F567C" w:rsidRPr="008273C9">
        <w:rPr>
          <w:b/>
          <w:lang w:val="es-VE"/>
        </w:rPr>
        <w:t>Request</w:t>
      </w:r>
      <w:proofErr w:type="spellEnd"/>
      <w:r w:rsidRPr="008273C9">
        <w:rPr>
          <w:b/>
          <w:lang w:val="es-VE"/>
        </w:rPr>
        <w:t xml:space="preserve">(mandar solicitud) </w:t>
      </w:r>
      <w:r w:rsidRPr="008273C9">
        <w:rPr>
          <w:lang w:val="es-VE"/>
        </w:rPr>
        <w:t xml:space="preserve">y su </w:t>
      </w:r>
      <w:r w:rsidR="00932D00" w:rsidRPr="008273C9">
        <w:rPr>
          <w:lang w:val="es-VE"/>
        </w:rPr>
        <w:t>solicitud</w:t>
      </w:r>
      <w:r w:rsidRPr="008273C9">
        <w:rPr>
          <w:lang w:val="es-VE"/>
        </w:rPr>
        <w:t xml:space="preserve"> </w:t>
      </w:r>
      <w:r w:rsidR="00932D00" w:rsidRPr="008273C9">
        <w:rPr>
          <w:lang w:val="es-VE"/>
        </w:rPr>
        <w:t>será</w:t>
      </w:r>
      <w:r w:rsidRPr="008273C9">
        <w:rPr>
          <w:lang w:val="es-VE"/>
        </w:rPr>
        <w:t xml:space="preserve"> </w:t>
      </w:r>
      <w:r w:rsidR="005A12DD" w:rsidRPr="008273C9">
        <w:rPr>
          <w:lang w:val="es-VE"/>
        </w:rPr>
        <w:t>enviada</w:t>
      </w:r>
      <w:r w:rsidRPr="008273C9">
        <w:rPr>
          <w:lang w:val="es-VE"/>
        </w:rPr>
        <w:t xml:space="preserve"> </w:t>
      </w:r>
      <w:r w:rsidR="00932D00" w:rsidRPr="008273C9">
        <w:rPr>
          <w:lang w:val="es-VE"/>
        </w:rPr>
        <w:t>vía</w:t>
      </w:r>
      <w:r w:rsidRPr="008273C9">
        <w:rPr>
          <w:lang w:val="es-VE"/>
        </w:rPr>
        <w:t xml:space="preserve"> email a su supervisor.  Usted </w:t>
      </w:r>
      <w:r w:rsidR="00932D00" w:rsidRPr="008273C9">
        <w:rPr>
          <w:lang w:val="es-VE"/>
        </w:rPr>
        <w:t>recibirá</w:t>
      </w:r>
      <w:r w:rsidRPr="008273C9">
        <w:rPr>
          <w:lang w:val="es-VE"/>
        </w:rPr>
        <w:t xml:space="preserve"> un email una vez que su supervisor </w:t>
      </w:r>
      <w:r w:rsidR="00932D00" w:rsidRPr="008273C9">
        <w:rPr>
          <w:lang w:val="es-VE"/>
        </w:rPr>
        <w:t>apruebe</w:t>
      </w:r>
      <w:r w:rsidRPr="008273C9">
        <w:rPr>
          <w:lang w:val="es-VE"/>
        </w:rPr>
        <w:t xml:space="preserve"> o </w:t>
      </w:r>
      <w:r w:rsidR="00932D00" w:rsidRPr="008273C9">
        <w:rPr>
          <w:lang w:val="es-VE"/>
        </w:rPr>
        <w:t>rechace</w:t>
      </w:r>
      <w:r w:rsidRPr="008273C9">
        <w:rPr>
          <w:lang w:val="es-VE"/>
        </w:rPr>
        <w:t xml:space="preserve"> la solicitud. </w:t>
      </w:r>
    </w:p>
    <w:p w14:paraId="6CA07413" w14:textId="77777777" w:rsidR="005F567C" w:rsidRPr="008273C9" w:rsidRDefault="00756EB7" w:rsidP="005F567C">
      <w:pPr>
        <w:pStyle w:val="ListParagraph"/>
        <w:rPr>
          <w:lang w:val="es-VE"/>
        </w:rPr>
      </w:pPr>
      <w:r w:rsidRPr="008273C9">
        <w:rPr>
          <w:noProof/>
          <w:lang w:val="es-VE"/>
        </w:rPr>
        <w:drawing>
          <wp:inline distT="0" distB="0" distL="0" distR="0" wp14:anchorId="288D0365" wp14:editId="44C80D89">
            <wp:extent cx="7020905" cy="26864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67C" w:rsidRPr="008273C9" w:rsidSect="00263C64">
      <w:footerReference w:type="default" r:id="rId21"/>
      <w:footerReference w:type="first" r:id="rId22"/>
      <w:pgSz w:w="12240" w:h="15840"/>
      <w:pgMar w:top="245" w:right="360" w:bottom="245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22AD" w14:textId="77777777" w:rsidR="009D5DF2" w:rsidRDefault="009D5DF2" w:rsidP="00D120F6">
      <w:pPr>
        <w:spacing w:after="0" w:line="240" w:lineRule="auto"/>
      </w:pPr>
      <w:r>
        <w:separator/>
      </w:r>
    </w:p>
  </w:endnote>
  <w:endnote w:type="continuationSeparator" w:id="0">
    <w:p w14:paraId="5D465266" w14:textId="77777777" w:rsidR="009D5DF2" w:rsidRDefault="009D5DF2" w:rsidP="00D1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A66C" w14:textId="77777777" w:rsidR="00D120F6" w:rsidRDefault="00D1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9137" w14:textId="77777777" w:rsidR="00263C64" w:rsidRDefault="0026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710B" w14:textId="77777777" w:rsidR="009D5DF2" w:rsidRDefault="009D5DF2" w:rsidP="00D120F6">
      <w:pPr>
        <w:spacing w:after="0" w:line="240" w:lineRule="auto"/>
      </w:pPr>
      <w:r>
        <w:separator/>
      </w:r>
    </w:p>
  </w:footnote>
  <w:footnote w:type="continuationSeparator" w:id="0">
    <w:p w14:paraId="01FA9C3E" w14:textId="77777777" w:rsidR="009D5DF2" w:rsidRDefault="009D5DF2" w:rsidP="00D1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1994"/>
    <w:multiLevelType w:val="hybridMultilevel"/>
    <w:tmpl w:val="E556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365B"/>
    <w:multiLevelType w:val="hybridMultilevel"/>
    <w:tmpl w:val="5C1C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612BB"/>
    <w:multiLevelType w:val="hybridMultilevel"/>
    <w:tmpl w:val="2474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F6"/>
    <w:rsid w:val="00045236"/>
    <w:rsid w:val="00047E9B"/>
    <w:rsid w:val="00060453"/>
    <w:rsid w:val="00080377"/>
    <w:rsid w:val="00084375"/>
    <w:rsid w:val="00087821"/>
    <w:rsid w:val="000A7590"/>
    <w:rsid w:val="000D0069"/>
    <w:rsid w:val="00164C00"/>
    <w:rsid w:val="001A07AE"/>
    <w:rsid w:val="001C1AED"/>
    <w:rsid w:val="00212C98"/>
    <w:rsid w:val="00243AC8"/>
    <w:rsid w:val="0024730F"/>
    <w:rsid w:val="0026390A"/>
    <w:rsid w:val="00263C64"/>
    <w:rsid w:val="002C761B"/>
    <w:rsid w:val="003251B9"/>
    <w:rsid w:val="00325A53"/>
    <w:rsid w:val="0045760F"/>
    <w:rsid w:val="00465E85"/>
    <w:rsid w:val="004A08BD"/>
    <w:rsid w:val="004B0CA6"/>
    <w:rsid w:val="004B6AE0"/>
    <w:rsid w:val="004C7BAC"/>
    <w:rsid w:val="0055720F"/>
    <w:rsid w:val="005864BB"/>
    <w:rsid w:val="005A12DD"/>
    <w:rsid w:val="005B52D1"/>
    <w:rsid w:val="005F567C"/>
    <w:rsid w:val="005F7913"/>
    <w:rsid w:val="00614C89"/>
    <w:rsid w:val="006B16DE"/>
    <w:rsid w:val="006B249B"/>
    <w:rsid w:val="006D01BB"/>
    <w:rsid w:val="006D1FCC"/>
    <w:rsid w:val="006D3CBF"/>
    <w:rsid w:val="006E7BCE"/>
    <w:rsid w:val="00756EB7"/>
    <w:rsid w:val="00794BC5"/>
    <w:rsid w:val="007E703B"/>
    <w:rsid w:val="007F3404"/>
    <w:rsid w:val="007F5199"/>
    <w:rsid w:val="008273C9"/>
    <w:rsid w:val="00830E54"/>
    <w:rsid w:val="0085547F"/>
    <w:rsid w:val="008C1A2E"/>
    <w:rsid w:val="008D061C"/>
    <w:rsid w:val="008F34E8"/>
    <w:rsid w:val="00901131"/>
    <w:rsid w:val="00932D00"/>
    <w:rsid w:val="0097229A"/>
    <w:rsid w:val="00996332"/>
    <w:rsid w:val="009D5DF2"/>
    <w:rsid w:val="009D6C5A"/>
    <w:rsid w:val="009E34E5"/>
    <w:rsid w:val="00A232B9"/>
    <w:rsid w:val="00A36395"/>
    <w:rsid w:val="00A50E61"/>
    <w:rsid w:val="00A60996"/>
    <w:rsid w:val="00A90378"/>
    <w:rsid w:val="00AD68FF"/>
    <w:rsid w:val="00AE2CB9"/>
    <w:rsid w:val="00C12FD4"/>
    <w:rsid w:val="00C93861"/>
    <w:rsid w:val="00CC3769"/>
    <w:rsid w:val="00D120F6"/>
    <w:rsid w:val="00D313DD"/>
    <w:rsid w:val="00D55F40"/>
    <w:rsid w:val="00DC71D2"/>
    <w:rsid w:val="00DD3263"/>
    <w:rsid w:val="00E0682B"/>
    <w:rsid w:val="00E2525C"/>
    <w:rsid w:val="00E43180"/>
    <w:rsid w:val="00F26785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5C5B9"/>
  <w15:docId w15:val="{C111B61C-C78A-46CC-BEB7-75D263A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B9"/>
  </w:style>
  <w:style w:type="paragraph" w:styleId="Heading1">
    <w:name w:val="heading 1"/>
    <w:basedOn w:val="Normal"/>
    <w:next w:val="Normal"/>
    <w:link w:val="Heading1Char"/>
    <w:uiPriority w:val="9"/>
    <w:qFormat/>
    <w:rsid w:val="0026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F6"/>
  </w:style>
  <w:style w:type="paragraph" w:styleId="Footer">
    <w:name w:val="footer"/>
    <w:basedOn w:val="Normal"/>
    <w:link w:val="FooterChar"/>
    <w:uiPriority w:val="99"/>
    <w:semiHidden/>
    <w:unhideWhenUsed/>
    <w:rsid w:val="00D1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0F6"/>
  </w:style>
  <w:style w:type="paragraph" w:styleId="BalloonText">
    <w:name w:val="Balloon Text"/>
    <w:basedOn w:val="Normal"/>
    <w:link w:val="BalloonTextChar"/>
    <w:uiPriority w:val="99"/>
    <w:semiHidden/>
    <w:unhideWhenUsed/>
    <w:rsid w:val="00D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3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722AFB160431D8CFFD3A3AFD5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BE12-9995-4DF2-AA34-3810E174F7FD}"/>
      </w:docPartPr>
      <w:docPartBody>
        <w:p w:rsidR="00111CF7" w:rsidRDefault="0075398A" w:rsidP="0075398A">
          <w:pPr>
            <w:pStyle w:val="44C722AFB160431D8CFFD3A3AFD5A152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03"/>
    <w:rsid w:val="00040AF8"/>
    <w:rsid w:val="00053CB3"/>
    <w:rsid w:val="00111CF7"/>
    <w:rsid w:val="00126B03"/>
    <w:rsid w:val="001A031D"/>
    <w:rsid w:val="003418D8"/>
    <w:rsid w:val="00396E29"/>
    <w:rsid w:val="0041652A"/>
    <w:rsid w:val="0075398A"/>
    <w:rsid w:val="00A77F03"/>
    <w:rsid w:val="00A846E1"/>
    <w:rsid w:val="00AF7413"/>
    <w:rsid w:val="00D35383"/>
    <w:rsid w:val="00D81E9B"/>
    <w:rsid w:val="00DE1642"/>
    <w:rsid w:val="00E01407"/>
    <w:rsid w:val="00E25543"/>
    <w:rsid w:val="00E41542"/>
    <w:rsid w:val="00E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ED4AC60B241A7A827BAA0F8AE76B3">
    <w:name w:val="A5DED4AC60B241A7A827BAA0F8AE76B3"/>
    <w:rsid w:val="00A77F03"/>
  </w:style>
  <w:style w:type="paragraph" w:customStyle="1" w:styleId="912B63E0B26A45C6BCE676AB59E09CB0">
    <w:name w:val="912B63E0B26A45C6BCE676AB59E09CB0"/>
    <w:rsid w:val="00A77F03"/>
  </w:style>
  <w:style w:type="paragraph" w:customStyle="1" w:styleId="AFAA39BAF8A44BC2B3AC17C6F3E68F6E">
    <w:name w:val="AFAA39BAF8A44BC2B3AC17C6F3E68F6E"/>
    <w:rsid w:val="0075398A"/>
  </w:style>
  <w:style w:type="paragraph" w:customStyle="1" w:styleId="24243274EC9F46DEB1FF6E4245B2641C">
    <w:name w:val="24243274EC9F46DEB1FF6E4245B2641C"/>
    <w:rsid w:val="0075398A"/>
  </w:style>
  <w:style w:type="paragraph" w:customStyle="1" w:styleId="44C722AFB160431D8CFFD3A3AFD5A152">
    <w:name w:val="44C722AFB160431D8CFFD3A3AFD5A152"/>
    <w:rsid w:val="0075398A"/>
  </w:style>
  <w:style w:type="paragraph" w:customStyle="1" w:styleId="5BBF5769E6064BE6BFBDE777C0AFFB51">
    <w:name w:val="5BBF5769E6064BE6BFBDE777C0AFFB51"/>
    <w:rsid w:val="0075398A"/>
  </w:style>
  <w:style w:type="paragraph" w:customStyle="1" w:styleId="064E53E2F91641F290519FECC2F78D7C">
    <w:name w:val="064E53E2F91641F290519FECC2F78D7C"/>
    <w:rsid w:val="00753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Revised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957A73-A9F3-455D-8502-A88DBC96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Instrucciones para empleados de pago por hora usando ESS/SSO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empleados de pago por hora usando ESS/SSO</dc:title>
  <dc:creator>Travis</dc:creator>
  <cp:lastModifiedBy>Michele Cardenas</cp:lastModifiedBy>
  <cp:revision>15</cp:revision>
  <dcterms:created xsi:type="dcterms:W3CDTF">2019-04-10T18:10:00Z</dcterms:created>
  <dcterms:modified xsi:type="dcterms:W3CDTF">2019-07-02T20:36:00Z</dcterms:modified>
</cp:coreProperties>
</file>